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EE62CF">
        <w:rPr>
          <w:b/>
          <w:sz w:val="36"/>
          <w:szCs w:val="36"/>
          <w:u w:val="single"/>
        </w:rPr>
        <w:t>11.2017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CA6336">
        <w:rPr>
          <w:bCs/>
        </w:rPr>
        <w:t>dział</w:t>
      </w:r>
      <w:r w:rsidR="0043512D">
        <w:rPr>
          <w:bCs/>
        </w:rPr>
        <w:t>ki</w:t>
      </w:r>
      <w:r w:rsidR="00CA6336">
        <w:rPr>
          <w:bCs/>
        </w:rPr>
        <w:t xml:space="preserve"> ewidencyjn</w:t>
      </w:r>
      <w:r w:rsidR="0043512D">
        <w:rPr>
          <w:bCs/>
        </w:rPr>
        <w:t xml:space="preserve">ej nr </w:t>
      </w:r>
      <w:r w:rsidR="00EE62CF">
        <w:rPr>
          <w:b/>
          <w:bCs/>
        </w:rPr>
        <w:t>515</w:t>
      </w:r>
      <w:r w:rsidR="00EE62CF">
        <w:rPr>
          <w:bCs/>
        </w:rPr>
        <w:t xml:space="preserve">, </w:t>
      </w:r>
      <w:r w:rsidR="00CA6336">
        <w:rPr>
          <w:bCs/>
        </w:rPr>
        <w:t xml:space="preserve">w obrębie ewidencyjnym nr </w:t>
      </w:r>
      <w:r w:rsidR="00EE62CF">
        <w:rPr>
          <w:b/>
          <w:bCs/>
        </w:rPr>
        <w:t>3011</w:t>
      </w:r>
      <w:r w:rsidR="00CA6336" w:rsidRPr="003D7B78">
        <w:rPr>
          <w:b/>
          <w:bCs/>
        </w:rPr>
        <w:t xml:space="preserve"> (</w:t>
      </w:r>
      <w:r w:rsidR="00EE62CF">
        <w:rPr>
          <w:b/>
          <w:bCs/>
        </w:rPr>
        <w:t>Nad Odrą 11</w:t>
      </w:r>
      <w:r w:rsidR="00CA6336" w:rsidRPr="003D7B78">
        <w:rPr>
          <w:b/>
          <w:bCs/>
        </w:rPr>
        <w:t>)</w:t>
      </w:r>
      <w:r w:rsidR="00EE62CF" w:rsidRPr="00EE62CF">
        <w:rPr>
          <w:bCs/>
        </w:rPr>
        <w:t xml:space="preserve"> położonej</w:t>
      </w:r>
      <w:r w:rsidR="00CA6336">
        <w:rPr>
          <w:bCs/>
        </w:rPr>
        <w:t xml:space="preserve"> 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EE62CF">
        <w:rPr>
          <w:bCs/>
        </w:rPr>
        <w:t xml:space="preserve">przy 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r w:rsidR="00564569">
        <w:rPr>
          <w:b/>
          <w:bCs/>
        </w:rPr>
        <w:t xml:space="preserve">Górnej </w:t>
      </w:r>
      <w:r w:rsidR="002A3D23">
        <w:rPr>
          <w:bCs/>
        </w:rPr>
        <w:t>,</w:t>
      </w:r>
      <w:r w:rsidR="0079168D">
        <w:rPr>
          <w:bCs/>
        </w:rPr>
        <w:t xml:space="preserve"> zbyt</w:t>
      </w:r>
      <w:r w:rsidR="002A3D23">
        <w:rPr>
          <w:bCs/>
        </w:rPr>
        <w:t>ej</w:t>
      </w:r>
      <w:r w:rsidR="00634C24">
        <w:rPr>
          <w:bCs/>
        </w:rPr>
        <w:t xml:space="preserve"> w drodze przetargu osobom fizycznym.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EE62CF">
        <w:t>211</w:t>
      </w:r>
      <w:r>
        <w:t>.201</w:t>
      </w:r>
      <w:r w:rsidR="008F11E2">
        <w:t>5</w:t>
      </w:r>
      <w:r>
        <w:t>.</w:t>
      </w:r>
      <w:r w:rsidR="00EE62CF">
        <w:t>ASz</w:t>
      </w:r>
      <w:r>
        <w:t xml:space="preserve"> </w:t>
      </w:r>
      <w:r w:rsidRPr="00184012">
        <w:t xml:space="preserve">z dnia </w:t>
      </w:r>
      <w:r w:rsidR="00EE62CF">
        <w:t>15</w:t>
      </w:r>
      <w:r>
        <w:t>.0</w:t>
      </w:r>
      <w:r w:rsidR="00EE62CF">
        <w:t>2.2017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4569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F102E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gruncie należy zawiadomić nabywców dział</w:t>
      </w:r>
      <w:r w:rsidR="00EE62CF" w:rsidRPr="00EE62CF">
        <w:t>ki nr 515</w:t>
      </w:r>
      <w:r w:rsidR="0043512D" w:rsidRPr="00EE62CF">
        <w:t xml:space="preserve"> </w:t>
      </w:r>
      <w:r w:rsidR="00EE62CF" w:rsidRPr="00EE62CF">
        <w:t xml:space="preserve">z </w:t>
      </w:r>
      <w:r w:rsidR="0043512D" w:rsidRPr="00EE62CF">
        <w:t>obręb</w:t>
      </w:r>
      <w:r w:rsidR="00EE62CF" w:rsidRPr="00EE62CF">
        <w:t>u 3011</w:t>
      </w:r>
      <w:r w:rsidRPr="00EE62CF">
        <w:t>.</w:t>
      </w:r>
      <w:r w:rsidR="00564569">
        <w:t xml:space="preserve"> </w:t>
      </w:r>
      <w:r w:rsidR="00564569" w:rsidRPr="00564569">
        <w:rPr>
          <w:b/>
        </w:rPr>
        <w:t xml:space="preserve">Zgodnie z prośbą zawartą we wniosku WZiON-I.6840.211.2015.ASz z dnia 15.02.2017r proszę o wcześniejsze telefoniczne uzgodnienie terminu prac </w:t>
      </w:r>
      <w:r w:rsidR="00564569">
        <w:rPr>
          <w:b/>
        </w:rPr>
        <w:br/>
      </w:r>
      <w:r w:rsidR="00564569" w:rsidRPr="00564569">
        <w:rPr>
          <w:b/>
        </w:rPr>
        <w:t>z właścicielami zbytej nieruchomości</w:t>
      </w:r>
      <w:r w:rsidR="00564569" w:rsidRPr="00564569">
        <w:t>.</w:t>
      </w:r>
      <w:r w:rsidR="00564569">
        <w:t xml:space="preserve"> </w:t>
      </w:r>
      <w:r w:rsidR="00544EC3" w:rsidRPr="00EE62CF">
        <w:t>Zaw</w:t>
      </w:r>
      <w:r w:rsidR="00544EC3" w:rsidRPr="00603A2C">
        <w:t>iadomienie o czynnościach na gruncie</w:t>
      </w:r>
      <w:r w:rsidR="00544EC3">
        <w:t>,</w:t>
      </w:r>
      <w:r w:rsidR="00544EC3" w:rsidRPr="00603A2C">
        <w:t xml:space="preserve"> </w:t>
      </w:r>
      <w:r w:rsidR="00564569">
        <w:br/>
      </w:r>
      <w:r w:rsidR="00544EC3" w:rsidRPr="00603A2C">
        <w:t>w zakresie nieruchomości będących własnością</w:t>
      </w:r>
      <w:r w:rsidR="00544EC3">
        <w:t xml:space="preserve"> </w:t>
      </w:r>
      <w:r w:rsidR="00544EC3" w:rsidRPr="00603A2C">
        <w:t>Miasta Szczecin lub będących własnością Skarbu Państwa w gospodarowaniu Prezydenta Miasta Szczecin</w:t>
      </w:r>
      <w:r w:rsidR="00544EC3">
        <w:t>,</w:t>
      </w:r>
      <w:r w:rsidR="00544EC3" w:rsidRPr="00603A2C">
        <w:t xml:space="preserve"> należy dostarczyć </w:t>
      </w:r>
      <w:r w:rsidR="00564569">
        <w:br/>
      </w:r>
      <w:r w:rsidR="00544EC3" w:rsidRPr="00603A2C">
        <w:t xml:space="preserve">do </w:t>
      </w:r>
      <w:r w:rsidR="00544EC3">
        <w:t xml:space="preserve">BGM. </w:t>
      </w:r>
      <w:r w:rsidR="00564569" w:rsidRPr="00603A2C">
        <w:rPr>
          <w:bCs/>
        </w:rPr>
        <w:t>W zakresie granic nieruchomości, na których z</w:t>
      </w:r>
      <w:r w:rsidR="00564569">
        <w:rPr>
          <w:bCs/>
        </w:rPr>
        <w:t xml:space="preserve">najdują się drogi publiczne lub </w:t>
      </w:r>
      <w:r w:rsidR="00564569" w:rsidRPr="00603A2C">
        <w:rPr>
          <w:bCs/>
        </w:rPr>
        <w:t>użytki gruntowe o symbolu „dr”, stanowiące włas</w:t>
      </w:r>
      <w:r w:rsidR="00564569">
        <w:rPr>
          <w:bCs/>
        </w:rPr>
        <w:t>ność Gminy Miasto Szczecin, nie </w:t>
      </w:r>
      <w:r w:rsidR="00564569" w:rsidRPr="00603A2C">
        <w:rPr>
          <w:bCs/>
        </w:rPr>
        <w:t xml:space="preserve">zarządzane przez inne podmioty, właściwym do zawiadomienia, </w:t>
      </w:r>
      <w:r w:rsidR="00564569" w:rsidRPr="00603A2C">
        <w:rPr>
          <w:bCs/>
          <w:sz w:val="22"/>
          <w:szCs w:val="22"/>
        </w:rPr>
        <w:t>jako gospodarujący nieruchomościami zgodnie ze swym statutem,</w:t>
      </w:r>
      <w:r w:rsidR="00564569" w:rsidRPr="00603A2C">
        <w:rPr>
          <w:bCs/>
        </w:rPr>
        <w:t xml:space="preserve"> jest Zarząd Dróg i Transportu Miejskiego</w:t>
      </w:r>
      <w:r w:rsidR="00564569">
        <w:rPr>
          <w:bCs/>
        </w:rPr>
        <w:t xml:space="preserve"> w Szczecinie (</w:t>
      </w:r>
      <w:r w:rsidR="00564569" w:rsidRPr="00603A2C">
        <w:rPr>
          <w:bCs/>
        </w:rPr>
        <w:t>z wyjątkiem autostrad i dróg ekspresowych).</w:t>
      </w:r>
      <w:r w:rsidR="00564569" w:rsidRPr="00603A2C">
        <w:t xml:space="preserve"> </w:t>
      </w:r>
      <w:r w:rsidR="00564569" w:rsidRPr="00603A2C">
        <w:rPr>
          <w:bCs/>
        </w:rPr>
        <w:t>Ponadto</w:t>
      </w:r>
      <w:r w:rsidR="00564569">
        <w:rPr>
          <w:bCs/>
        </w:rPr>
        <w:t>, w </w:t>
      </w:r>
      <w:r w:rsidR="00564569" w:rsidRPr="00603A2C">
        <w:rPr>
          <w:bCs/>
        </w:rPr>
        <w:t>ramach pełnomocnictwa szczegółowego do składania oświadczeń woli w imieniu Gminy Miasto Szczecin i</w:t>
      </w:r>
      <w:r w:rsidR="00564569">
        <w:rPr>
          <w:bCs/>
        </w:rPr>
        <w:t> dokonywania innych czynności w </w:t>
      </w:r>
      <w:r w:rsidR="00564569" w:rsidRPr="00603A2C">
        <w:rPr>
          <w:bCs/>
        </w:rPr>
        <w:t xml:space="preserve">sprawach dotyczących regulacji stanów prawnych nieruchomości zarządzanych przez </w:t>
      </w:r>
      <w:proofErr w:type="spellStart"/>
      <w:r w:rsidR="00564569" w:rsidRPr="00603A2C">
        <w:rPr>
          <w:bCs/>
        </w:rPr>
        <w:t>ZDiTM</w:t>
      </w:r>
      <w:proofErr w:type="spellEnd"/>
      <w:r w:rsidR="00564569" w:rsidRPr="00603A2C">
        <w:rPr>
          <w:bCs/>
        </w:rPr>
        <w:t xml:space="preserve"> w Szczecinie </w:t>
      </w:r>
      <w:r w:rsidR="00564569" w:rsidRPr="006519DF">
        <w:rPr>
          <w:bCs/>
        </w:rPr>
        <w:t xml:space="preserve">oraz </w:t>
      </w:r>
      <w:r w:rsidR="00564569" w:rsidRPr="00603A2C">
        <w:rPr>
          <w:bCs/>
        </w:rPr>
        <w:t>nieruchomości przeznaczonych po</w:t>
      </w:r>
      <w:r w:rsidR="00564569">
        <w:rPr>
          <w:bCs/>
        </w:rPr>
        <w:t xml:space="preserve">d funkcję drogi, umocowany jest </w:t>
      </w:r>
      <w:r w:rsidR="00564569" w:rsidRPr="00603A2C">
        <w:rPr>
          <w:bCs/>
        </w:rPr>
        <w:t xml:space="preserve">Dyrektor </w:t>
      </w:r>
      <w:proofErr w:type="spellStart"/>
      <w:r w:rsidR="00564569" w:rsidRPr="00603A2C">
        <w:rPr>
          <w:bCs/>
        </w:rPr>
        <w:t>ZDiTM</w:t>
      </w:r>
      <w:proofErr w:type="spellEnd"/>
      <w:r w:rsidR="00564569">
        <w:rPr>
          <w:bCs/>
        </w:rPr>
        <w:t xml:space="preserve"> (z prawem udzielania substytucji m.in. pracownikom </w:t>
      </w:r>
      <w:proofErr w:type="spellStart"/>
      <w:r w:rsidR="00564569">
        <w:rPr>
          <w:bCs/>
        </w:rPr>
        <w:t>ZDiTM</w:t>
      </w:r>
      <w:proofErr w:type="spellEnd"/>
      <w:r w:rsidR="00564569">
        <w:rPr>
          <w:bCs/>
        </w:rPr>
        <w:t>)</w:t>
      </w:r>
      <w:r w:rsidR="00564569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przygotować </w:t>
      </w:r>
      <w:r>
        <w:lastRenderedPageBreak/>
        <w:t>wniosek o aktualizację operatu ewidencyjneg</w:t>
      </w:r>
      <w:r w:rsidR="002A3D23">
        <w:t>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93339F" w:rsidP="00E83FD9">
      <w:pPr>
        <w:pStyle w:val="Tekstpodstawowy"/>
        <w:spacing w:after="0"/>
        <w:jc w:val="both"/>
      </w:pPr>
      <w:r>
        <w:t>60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AB7B8A">
        <w:t>WZiON-I.6840.211.2015.ASz</w:t>
      </w:r>
      <w:r w:rsidR="008F11E2">
        <w:t xml:space="preserve"> </w:t>
      </w:r>
      <w:r w:rsidR="008F11E2" w:rsidRPr="00184012">
        <w:t xml:space="preserve">z dnia </w:t>
      </w:r>
      <w:r w:rsidR="00AB7B8A">
        <w:t xml:space="preserve">15.02.2017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64569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D3F9B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43FC-A7A2-4074-9E59-FA209387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3</cp:revision>
  <cp:lastPrinted>2017-01-27T10:04:00Z</cp:lastPrinted>
  <dcterms:created xsi:type="dcterms:W3CDTF">2017-02-27T10:43:00Z</dcterms:created>
  <dcterms:modified xsi:type="dcterms:W3CDTF">2017-03-21T07:54:00Z</dcterms:modified>
</cp:coreProperties>
</file>