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742B3F">
        <w:rPr>
          <w:b/>
          <w:sz w:val="20"/>
        </w:rPr>
        <w:t>60</w:t>
      </w:r>
      <w:r w:rsidR="00110554" w:rsidRPr="002E35D8">
        <w:rPr>
          <w:b/>
          <w:sz w:val="20"/>
        </w:rPr>
        <w:t>.2024.MM.</w:t>
      </w:r>
      <w:r w:rsidR="00742B3F">
        <w:rPr>
          <w:b/>
          <w:sz w:val="20"/>
        </w:rPr>
        <w:t>24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AF0559">
        <w:rPr>
          <w:rFonts w:ascii="Arial" w:hAnsi="Arial" w:cs="Arial"/>
          <w:sz w:val="20"/>
        </w:rPr>
        <w:t>21</w:t>
      </w:r>
      <w:r w:rsidR="002B176A">
        <w:rPr>
          <w:rFonts w:ascii="Arial" w:hAnsi="Arial" w:cs="Arial"/>
          <w:sz w:val="20"/>
        </w:rPr>
        <w:t xml:space="preserve"> </w:t>
      </w:r>
      <w:r w:rsidR="00742B3F">
        <w:rPr>
          <w:rFonts w:ascii="Arial" w:hAnsi="Arial" w:cs="Arial"/>
          <w:sz w:val="20"/>
        </w:rPr>
        <w:t>listopada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742B3F" w:rsidRPr="00742B3F">
        <w:rPr>
          <w:rFonts w:hAnsi="Arial" w:cs="Arial"/>
          <w:color w:val="000000" w:themeColor="text1"/>
          <w:sz w:val="20"/>
          <w:szCs w:val="20"/>
          <w:u w:color="FF0000"/>
        </w:rPr>
        <w:t xml:space="preserve">„Magazyn przeładunkowy z towarzyszącymi obiektami i infrastrukturą” planowanego na terenie działki nr 6/62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="00742B3F" w:rsidRPr="00742B3F">
        <w:rPr>
          <w:rFonts w:hAnsi="Arial" w:cs="Arial"/>
          <w:color w:val="000000" w:themeColor="text1"/>
          <w:sz w:val="20"/>
          <w:szCs w:val="20"/>
          <w:u w:color="FF0000"/>
        </w:rPr>
        <w:t>w obrębie 4404 w Szczecinie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t>5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>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ED7C83">
        <w:rPr>
          <w:rStyle w:val="Brak"/>
          <w:b/>
          <w:sz w:val="20"/>
          <w:u w:val="single"/>
        </w:rPr>
        <w:t>21</w:t>
      </w:r>
      <w:r w:rsidR="005F123B">
        <w:rPr>
          <w:rStyle w:val="Brak"/>
          <w:b/>
          <w:sz w:val="20"/>
          <w:u w:val="single"/>
        </w:rPr>
        <w:t>.11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5E47"/>
    <w:rsid w:val="002D3956"/>
    <w:rsid w:val="002E35D8"/>
    <w:rsid w:val="00335DB1"/>
    <w:rsid w:val="003504BF"/>
    <w:rsid w:val="003653D0"/>
    <w:rsid w:val="00366531"/>
    <w:rsid w:val="003C3412"/>
    <w:rsid w:val="003C6D64"/>
    <w:rsid w:val="003D1C92"/>
    <w:rsid w:val="003E4B1E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50500"/>
    <w:rsid w:val="00572C4F"/>
    <w:rsid w:val="005873EE"/>
    <w:rsid w:val="00590D65"/>
    <w:rsid w:val="005F123B"/>
    <w:rsid w:val="005F4197"/>
    <w:rsid w:val="006474F4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42B3F"/>
    <w:rsid w:val="00751A8B"/>
    <w:rsid w:val="0079193D"/>
    <w:rsid w:val="007A7A8F"/>
    <w:rsid w:val="007B74A1"/>
    <w:rsid w:val="00811456"/>
    <w:rsid w:val="00831178"/>
    <w:rsid w:val="008472C5"/>
    <w:rsid w:val="00850260"/>
    <w:rsid w:val="0085145C"/>
    <w:rsid w:val="00873848"/>
    <w:rsid w:val="008B36E4"/>
    <w:rsid w:val="008C4FD0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0559"/>
    <w:rsid w:val="00AF6B26"/>
    <w:rsid w:val="00B25F98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7872"/>
    <w:rsid w:val="00CA687C"/>
    <w:rsid w:val="00CC01B2"/>
    <w:rsid w:val="00CC6381"/>
    <w:rsid w:val="00CE1162"/>
    <w:rsid w:val="00CE1A9C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103</cp:revision>
  <cp:lastPrinted>2020-02-13T11:04:00Z</cp:lastPrinted>
  <dcterms:created xsi:type="dcterms:W3CDTF">2020-01-31T08:55:00Z</dcterms:created>
  <dcterms:modified xsi:type="dcterms:W3CDTF">2024-11-21T11:09:00Z</dcterms:modified>
</cp:coreProperties>
</file>