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441" w:rsidRPr="00694331" w:rsidRDefault="00315441" w:rsidP="00315441">
      <w:pPr>
        <w:pStyle w:val="Tytu"/>
        <w:jc w:val="right"/>
        <w:rPr>
          <w:b/>
          <w:bCs/>
          <w:sz w:val="24"/>
        </w:rPr>
      </w:pPr>
      <w:r w:rsidRPr="00694331">
        <w:rPr>
          <w:b/>
          <w:bCs/>
          <w:sz w:val="24"/>
        </w:rPr>
        <w:t xml:space="preserve">Załącznik nr </w:t>
      </w:r>
      <w:r w:rsidR="00247B7A">
        <w:rPr>
          <w:b/>
          <w:bCs/>
          <w:sz w:val="24"/>
        </w:rPr>
        <w:t>5</w:t>
      </w:r>
      <w:r w:rsidRPr="00694331">
        <w:rPr>
          <w:b/>
          <w:bCs/>
          <w:sz w:val="24"/>
        </w:rPr>
        <w:t xml:space="preserve"> do </w:t>
      </w:r>
      <w:proofErr w:type="spellStart"/>
      <w:r w:rsidRPr="00694331">
        <w:rPr>
          <w:b/>
          <w:bCs/>
          <w:sz w:val="24"/>
        </w:rPr>
        <w:t>siwz</w:t>
      </w:r>
      <w:proofErr w:type="spellEnd"/>
    </w:p>
    <w:p w:rsidR="00315441" w:rsidRDefault="00315441" w:rsidP="00315441">
      <w:pPr>
        <w:pStyle w:val="Tytu"/>
        <w:rPr>
          <w:b/>
          <w:bCs/>
          <w:sz w:val="24"/>
        </w:rPr>
      </w:pPr>
      <w:r>
        <w:rPr>
          <w:b/>
          <w:bCs/>
          <w:sz w:val="24"/>
        </w:rPr>
        <w:t>UMOWA DOSTAWY</w:t>
      </w:r>
    </w:p>
    <w:p w:rsidR="00315441" w:rsidRDefault="00315441" w:rsidP="00315441"/>
    <w:p w:rsidR="00315441" w:rsidRDefault="00315441" w:rsidP="00315441">
      <w:pPr>
        <w:pStyle w:val="Tekstpodstawowy"/>
      </w:pPr>
      <w:r>
        <w:tab/>
        <w:t>Zawarta w dniu ………….. r. w Szczecinie pomiędzy Szkołą Podstawową nr 1</w:t>
      </w:r>
      <w:r w:rsidR="001B1836">
        <w:t>1</w:t>
      </w:r>
      <w:r>
        <w:t xml:space="preserve"> </w:t>
      </w:r>
      <w:r w:rsidR="001B1836">
        <w:t>im. Unicef-u w Szczecinie</w:t>
      </w:r>
      <w:r>
        <w:t xml:space="preserve">, </w:t>
      </w:r>
      <w:r w:rsidR="001B1836">
        <w:t>ul. Emilii Plater 20</w:t>
      </w:r>
      <w:r>
        <w:t xml:space="preserve"> zwanym w treści umowy Zamawiającym, w imieniu i na rzecz , którego działają :</w:t>
      </w:r>
    </w:p>
    <w:p w:rsidR="00315441" w:rsidRDefault="00315441" w:rsidP="00315441">
      <w:pPr>
        <w:jc w:val="both"/>
      </w:pPr>
    </w:p>
    <w:p w:rsidR="00315441" w:rsidRDefault="00315441" w:rsidP="00315441">
      <w:pPr>
        <w:numPr>
          <w:ilvl w:val="0"/>
          <w:numId w:val="1"/>
        </w:numPr>
        <w:jc w:val="both"/>
      </w:pPr>
      <w:r>
        <w:t xml:space="preserve">Dyrektor Szkoły – mgr </w:t>
      </w:r>
      <w:r w:rsidR="001B1836">
        <w:t>Alicja Śliwińska</w:t>
      </w:r>
    </w:p>
    <w:p w:rsidR="00315441" w:rsidRDefault="00315441" w:rsidP="00315441">
      <w:pPr>
        <w:numPr>
          <w:ilvl w:val="0"/>
          <w:numId w:val="1"/>
        </w:numPr>
        <w:jc w:val="both"/>
      </w:pPr>
      <w:r>
        <w:t xml:space="preserve">Główna Księgowa – </w:t>
      </w:r>
      <w:r w:rsidR="001B1836">
        <w:t xml:space="preserve">Anna </w:t>
      </w:r>
      <w:proofErr w:type="spellStart"/>
      <w:r w:rsidR="001B1836">
        <w:t>Lefik</w:t>
      </w:r>
      <w:proofErr w:type="spellEnd"/>
    </w:p>
    <w:p w:rsidR="00315441" w:rsidRDefault="00315441" w:rsidP="00315441">
      <w:pPr>
        <w:jc w:val="both"/>
      </w:pPr>
    </w:p>
    <w:p w:rsidR="00315441" w:rsidRDefault="00E62BD6" w:rsidP="00315441">
      <w:pPr>
        <w:jc w:val="both"/>
      </w:pPr>
      <w:r>
        <w:t>a</w:t>
      </w:r>
      <w:r w:rsidR="00315441">
        <w:t xml:space="preserve"> ………………………..z siedzibą w …………………przy ul. ……………..wpisaną do …………………………………………………………………………………………………..</w:t>
      </w:r>
    </w:p>
    <w:p w:rsidR="00315441" w:rsidRDefault="00315441" w:rsidP="00315441">
      <w:pPr>
        <w:jc w:val="both"/>
      </w:pPr>
      <w:r>
        <w:t xml:space="preserve">NIP: </w:t>
      </w:r>
      <w:r w:rsidR="00E25F28">
        <w:t>…………………</w:t>
      </w:r>
    </w:p>
    <w:p w:rsidR="00315441" w:rsidRDefault="00315441" w:rsidP="00315441">
      <w:pPr>
        <w:jc w:val="both"/>
      </w:pPr>
      <w:r>
        <w:t>Regon:</w:t>
      </w:r>
      <w:r w:rsidR="00E25F28">
        <w:t xml:space="preserve"> ………………</w:t>
      </w:r>
    </w:p>
    <w:p w:rsidR="00315441" w:rsidRDefault="00315441" w:rsidP="00315441">
      <w:pPr>
        <w:jc w:val="both"/>
      </w:pPr>
      <w:r>
        <w:t>zwanym w treści umowy Wykonawcą, w imieniu i na rzecz którego działają:</w:t>
      </w:r>
    </w:p>
    <w:p w:rsidR="00315441" w:rsidRDefault="00315441" w:rsidP="00315441">
      <w:pPr>
        <w:jc w:val="both"/>
      </w:pPr>
    </w:p>
    <w:p w:rsidR="00315441" w:rsidRDefault="00315441" w:rsidP="00315441">
      <w:pPr>
        <w:numPr>
          <w:ilvl w:val="0"/>
          <w:numId w:val="2"/>
        </w:numPr>
        <w:jc w:val="both"/>
      </w:pPr>
      <w:r>
        <w:t>……………………………………</w:t>
      </w:r>
    </w:p>
    <w:p w:rsidR="00315441" w:rsidRDefault="00315441" w:rsidP="00315441">
      <w:pPr>
        <w:numPr>
          <w:ilvl w:val="0"/>
          <w:numId w:val="2"/>
        </w:numPr>
        <w:jc w:val="both"/>
      </w:pPr>
      <w:r>
        <w:t>……………………………………</w:t>
      </w:r>
    </w:p>
    <w:p w:rsidR="00315441" w:rsidRDefault="00315441" w:rsidP="00315441">
      <w:pPr>
        <w:jc w:val="both"/>
      </w:pPr>
    </w:p>
    <w:p w:rsidR="00315441" w:rsidRDefault="00315441" w:rsidP="00315441">
      <w:pPr>
        <w:jc w:val="both"/>
      </w:pPr>
      <w:r>
        <w:t>Została zawarta umowa następującej treści:</w:t>
      </w:r>
    </w:p>
    <w:p w:rsidR="00315441" w:rsidRPr="00E25F28" w:rsidRDefault="00315441" w:rsidP="00315441">
      <w:pPr>
        <w:jc w:val="both"/>
        <w:rPr>
          <w:b/>
        </w:rPr>
      </w:pPr>
    </w:p>
    <w:p w:rsidR="00315441" w:rsidRPr="00E25F28" w:rsidRDefault="00315441" w:rsidP="00E25F28">
      <w:pPr>
        <w:jc w:val="center"/>
        <w:rPr>
          <w:b/>
        </w:rPr>
      </w:pPr>
      <w:r w:rsidRPr="00E25F28">
        <w:rPr>
          <w:b/>
        </w:rPr>
        <w:t>§ 1</w:t>
      </w:r>
    </w:p>
    <w:p w:rsidR="00315441" w:rsidRPr="00F21EF4" w:rsidRDefault="00315441" w:rsidP="00F21EF4">
      <w:pPr>
        <w:numPr>
          <w:ilvl w:val="0"/>
          <w:numId w:val="3"/>
        </w:numPr>
        <w:shd w:val="clear" w:color="auto" w:fill="FFFFFF" w:themeFill="background1"/>
        <w:jc w:val="both"/>
      </w:pPr>
      <w:r>
        <w:t>Niniejsza umowa zostaje zawarta w rezultacie dokonania przez Zamawiającego wyboru oferty Wykonawcy w trybie przetargu nieograniczonego przewidzianego        w ustawie z dnia 29.01.2004</w:t>
      </w:r>
      <w:r w:rsidR="00F21EF4">
        <w:t xml:space="preserve"> </w:t>
      </w:r>
      <w:r>
        <w:t xml:space="preserve">r. Prawo zamówień publicznych </w:t>
      </w:r>
      <w:r w:rsidR="00F21EF4" w:rsidRPr="00F21EF4">
        <w:rPr>
          <w:bCs/>
          <w:shd w:val="clear" w:color="auto" w:fill="FFFFFF" w:themeFill="background1"/>
        </w:rPr>
        <w:t>(Dz. u. z 2013 r. poz. 907, 984 i 1047)</w:t>
      </w:r>
      <w:r w:rsidR="00F21EF4">
        <w:t>.</w:t>
      </w:r>
    </w:p>
    <w:p w:rsidR="00315441" w:rsidRDefault="00315441" w:rsidP="00315441">
      <w:pPr>
        <w:numPr>
          <w:ilvl w:val="0"/>
          <w:numId w:val="3"/>
        </w:numPr>
        <w:jc w:val="both"/>
      </w:pPr>
      <w:r>
        <w:t>Przedmiotem</w:t>
      </w:r>
      <w:r w:rsidR="002360F0">
        <w:t xml:space="preserve"> umowy jest </w:t>
      </w:r>
      <w:r w:rsidR="00602353">
        <w:t xml:space="preserve">zakup i </w:t>
      </w:r>
      <w:r w:rsidR="002360F0">
        <w:t>dostarcz</w:t>
      </w:r>
      <w:r w:rsidR="00E62BD6">
        <w:t>a</w:t>
      </w:r>
      <w:r w:rsidR="002360F0">
        <w:t>nie przez W</w:t>
      </w:r>
      <w:r>
        <w:t xml:space="preserve">ykonawcę artykułów żywnościowych </w:t>
      </w:r>
      <w:r w:rsidR="00602353">
        <w:t>w części</w:t>
      </w:r>
      <w:r w:rsidR="001B1836">
        <w:t xml:space="preserve">: ……………………….. </w:t>
      </w:r>
      <w:r w:rsidR="00E62BD6">
        <w:t xml:space="preserve">do </w:t>
      </w:r>
      <w:r w:rsidR="00290883">
        <w:t xml:space="preserve">siedziby </w:t>
      </w:r>
      <w:r w:rsidR="00E62BD6">
        <w:t xml:space="preserve">Zamawiającego, </w:t>
      </w:r>
      <w:r>
        <w:t>zgodnie ze specyfikacją istotnych warunków zamówienia oraz przedstawioną ofertą z dnia ……………201</w:t>
      </w:r>
      <w:r w:rsidR="00F21EF4">
        <w:t>3</w:t>
      </w:r>
      <w:r>
        <w:t xml:space="preserve"> r. </w:t>
      </w:r>
    </w:p>
    <w:p w:rsidR="00315441" w:rsidRDefault="00315441" w:rsidP="00315441">
      <w:pPr>
        <w:ind w:left="708"/>
        <w:jc w:val="both"/>
        <w:rPr>
          <w:b/>
        </w:rPr>
      </w:pPr>
    </w:p>
    <w:p w:rsidR="00315441" w:rsidRDefault="00315441" w:rsidP="00E25F28">
      <w:pPr>
        <w:jc w:val="center"/>
        <w:rPr>
          <w:b/>
        </w:rPr>
      </w:pPr>
      <w:r w:rsidRPr="00E25F28">
        <w:rPr>
          <w:b/>
        </w:rPr>
        <w:t>§ 2</w:t>
      </w:r>
    </w:p>
    <w:p w:rsidR="005C4AE8" w:rsidRPr="00E25F28" w:rsidRDefault="005C4AE8" w:rsidP="00E25F28">
      <w:pPr>
        <w:jc w:val="center"/>
        <w:rPr>
          <w:b/>
        </w:rPr>
      </w:pPr>
    </w:p>
    <w:p w:rsidR="00315441" w:rsidRDefault="005C4AE8" w:rsidP="00315441">
      <w:pPr>
        <w:pStyle w:val="Tekstpodstawowy"/>
        <w:rPr>
          <w:b/>
          <w:bCs/>
        </w:rPr>
      </w:pPr>
      <w:r>
        <w:t xml:space="preserve">1. </w:t>
      </w:r>
      <w:r w:rsidR="00315441">
        <w:t xml:space="preserve">Umowa zostaje zawarta na okres </w:t>
      </w:r>
      <w:r w:rsidR="00315441">
        <w:rPr>
          <w:b/>
          <w:bCs/>
        </w:rPr>
        <w:t>od …</w:t>
      </w:r>
      <w:r w:rsidR="001B1836">
        <w:rPr>
          <w:b/>
          <w:bCs/>
        </w:rPr>
        <w:t xml:space="preserve">…..……………….. r. do </w:t>
      </w:r>
      <w:r w:rsidR="00E62BD6">
        <w:rPr>
          <w:b/>
          <w:bCs/>
        </w:rPr>
        <w:t>31.12.201</w:t>
      </w:r>
      <w:r w:rsidR="00F21EF4">
        <w:rPr>
          <w:b/>
          <w:bCs/>
        </w:rPr>
        <w:t>4</w:t>
      </w:r>
      <w:r w:rsidR="00315441">
        <w:rPr>
          <w:b/>
          <w:bCs/>
        </w:rPr>
        <w:t xml:space="preserve"> r. </w:t>
      </w:r>
    </w:p>
    <w:p w:rsidR="00315441" w:rsidRDefault="005C4AE8" w:rsidP="00315441">
      <w:pPr>
        <w:jc w:val="both"/>
        <w:rPr>
          <w:b/>
          <w:bCs/>
        </w:rPr>
      </w:pPr>
      <w:r>
        <w:t xml:space="preserve">2. </w:t>
      </w:r>
      <w:r w:rsidR="00E62BD6">
        <w:t>Wynagrodzenie jakie Z</w:t>
      </w:r>
      <w:r w:rsidR="00315441">
        <w:t>amawiający zap</w:t>
      </w:r>
      <w:r w:rsidR="00E62BD6">
        <w:t xml:space="preserve">łaci Wykonawcy nie przekroczy  </w:t>
      </w:r>
      <w:r w:rsidR="00315441">
        <w:rPr>
          <w:b/>
          <w:bCs/>
        </w:rPr>
        <w:t>………………. zł.</w:t>
      </w:r>
    </w:p>
    <w:p w:rsidR="00315441" w:rsidRDefault="00315441" w:rsidP="00315441">
      <w:pPr>
        <w:jc w:val="both"/>
      </w:pPr>
    </w:p>
    <w:p w:rsidR="00315441" w:rsidRDefault="00315441" w:rsidP="00315441">
      <w:pPr>
        <w:jc w:val="both"/>
      </w:pPr>
    </w:p>
    <w:p w:rsidR="00315441" w:rsidRDefault="00315441" w:rsidP="00315441">
      <w:pPr>
        <w:jc w:val="center"/>
        <w:rPr>
          <w:b/>
        </w:rPr>
      </w:pPr>
      <w:r w:rsidRPr="00E25F28">
        <w:rPr>
          <w:b/>
        </w:rPr>
        <w:t>§ 3</w:t>
      </w:r>
    </w:p>
    <w:p w:rsidR="00E62BD6" w:rsidRPr="00E25F28" w:rsidRDefault="00E62BD6" w:rsidP="00315441">
      <w:pPr>
        <w:jc w:val="center"/>
        <w:rPr>
          <w:b/>
        </w:rPr>
      </w:pPr>
    </w:p>
    <w:p w:rsidR="00315441" w:rsidRDefault="00315441" w:rsidP="00315441">
      <w:pPr>
        <w:pStyle w:val="Tekstpodstawowy"/>
      </w:pPr>
      <w:r>
        <w:t xml:space="preserve">Terminy dostaw, asortyment i ilość towarów określona zostanie każdorazowo w pisemnym zamówieniu, które może być doręczone Wykonawcy za pomocą </w:t>
      </w:r>
      <w:proofErr w:type="spellStart"/>
      <w:r>
        <w:t>faxu</w:t>
      </w:r>
      <w:proofErr w:type="spellEnd"/>
      <w:r>
        <w:t>, składanym przez Zamawiającego Wykonawcy z co najmniej jednodniowym wyprzedzeniem.</w:t>
      </w:r>
    </w:p>
    <w:p w:rsidR="00315441" w:rsidRDefault="00315441" w:rsidP="00315441">
      <w:pPr>
        <w:jc w:val="both"/>
      </w:pPr>
    </w:p>
    <w:p w:rsidR="00315441" w:rsidRDefault="00315441" w:rsidP="00315441">
      <w:pPr>
        <w:jc w:val="center"/>
        <w:rPr>
          <w:b/>
        </w:rPr>
      </w:pPr>
      <w:r w:rsidRPr="00E25F28">
        <w:rPr>
          <w:b/>
        </w:rPr>
        <w:t>§ 4</w:t>
      </w:r>
    </w:p>
    <w:p w:rsidR="00E62BD6" w:rsidRPr="00E25F28" w:rsidRDefault="00E62BD6" w:rsidP="00315441">
      <w:pPr>
        <w:jc w:val="center"/>
        <w:rPr>
          <w:b/>
        </w:rPr>
      </w:pPr>
    </w:p>
    <w:p w:rsidR="00315441" w:rsidRDefault="00315441" w:rsidP="00BB37AD">
      <w:pPr>
        <w:numPr>
          <w:ilvl w:val="0"/>
          <w:numId w:val="4"/>
        </w:numPr>
        <w:jc w:val="both"/>
      </w:pPr>
      <w:r>
        <w:t>Wykonawca zobowiązuje się dostarczyć pełnowartościowy zamówiony przez Zamawiającego towar w terminach i ilościach określonych przez Intendenta - Odbiorcy.</w:t>
      </w:r>
    </w:p>
    <w:p w:rsidR="00315441" w:rsidRDefault="00315441" w:rsidP="00315441">
      <w:pPr>
        <w:numPr>
          <w:ilvl w:val="0"/>
          <w:numId w:val="4"/>
        </w:numPr>
        <w:jc w:val="both"/>
      </w:pPr>
      <w:r>
        <w:t>Wykonawca dostarczy zamówiony towar włas</w:t>
      </w:r>
      <w:r w:rsidR="00032DD8">
        <w:t>nym transportem – loco magazyn Z</w:t>
      </w:r>
      <w:r>
        <w:t>amawiającego.</w:t>
      </w:r>
    </w:p>
    <w:p w:rsidR="00E62BD6" w:rsidRPr="00E25F28" w:rsidRDefault="00E62BD6" w:rsidP="00290883">
      <w:pPr>
        <w:rPr>
          <w:b/>
        </w:rPr>
      </w:pPr>
    </w:p>
    <w:p w:rsidR="00315441" w:rsidRPr="00E25F28" w:rsidRDefault="00315441" w:rsidP="00315441">
      <w:pPr>
        <w:jc w:val="center"/>
        <w:rPr>
          <w:b/>
        </w:rPr>
      </w:pPr>
      <w:r w:rsidRPr="00E25F28">
        <w:rPr>
          <w:b/>
        </w:rPr>
        <w:lastRenderedPageBreak/>
        <w:t>§ 5</w:t>
      </w:r>
    </w:p>
    <w:p w:rsidR="00315441" w:rsidRDefault="00315441" w:rsidP="00315441">
      <w:pPr>
        <w:jc w:val="both"/>
      </w:pPr>
    </w:p>
    <w:p w:rsidR="00315441" w:rsidRDefault="00315441" w:rsidP="00315441">
      <w:pPr>
        <w:pStyle w:val="Tekstpodstawowy"/>
      </w:pPr>
      <w:r>
        <w:t xml:space="preserve">Dokumentem potwierdzającym dostarczenie zamówionego towaru jest faktura, </w:t>
      </w:r>
      <w:proofErr w:type="spellStart"/>
      <w:r>
        <w:t>wz</w:t>
      </w:r>
      <w:proofErr w:type="spellEnd"/>
      <w:r>
        <w:t xml:space="preserve"> podpisana przez Wykonawcę i potwierdzona przez Zamawiającego.</w:t>
      </w:r>
    </w:p>
    <w:p w:rsidR="00E62BD6" w:rsidRDefault="00E62BD6" w:rsidP="00315441">
      <w:pPr>
        <w:pStyle w:val="Tekstpodstawowy"/>
      </w:pPr>
    </w:p>
    <w:p w:rsidR="00315441" w:rsidRDefault="00315441" w:rsidP="00E25F28">
      <w:pPr>
        <w:jc w:val="center"/>
        <w:rPr>
          <w:b/>
        </w:rPr>
      </w:pPr>
      <w:r w:rsidRPr="00E25F28">
        <w:rPr>
          <w:b/>
        </w:rPr>
        <w:t>§ 6</w:t>
      </w:r>
    </w:p>
    <w:p w:rsidR="001B1836" w:rsidRPr="00E25F28" w:rsidRDefault="001B1836" w:rsidP="00E25F28">
      <w:pPr>
        <w:jc w:val="center"/>
        <w:rPr>
          <w:b/>
        </w:rPr>
      </w:pPr>
    </w:p>
    <w:p w:rsidR="00315441" w:rsidRDefault="00315441" w:rsidP="00315441">
      <w:pPr>
        <w:pStyle w:val="Tekstpodstawowy"/>
      </w:pPr>
      <w:r>
        <w:t>Do reprezentowania Zamawiającego w zakresie:</w:t>
      </w:r>
    </w:p>
    <w:p w:rsidR="00315441" w:rsidRDefault="00315441" w:rsidP="00315441">
      <w:pPr>
        <w:numPr>
          <w:ilvl w:val="0"/>
          <w:numId w:val="5"/>
        </w:numPr>
        <w:jc w:val="both"/>
      </w:pPr>
      <w:r>
        <w:t>Zamawiania, przyjęcia, odbioru towaru,</w:t>
      </w:r>
    </w:p>
    <w:p w:rsidR="00315441" w:rsidRDefault="00315441" w:rsidP="00315441">
      <w:pPr>
        <w:numPr>
          <w:ilvl w:val="0"/>
          <w:numId w:val="5"/>
        </w:numPr>
        <w:jc w:val="both"/>
      </w:pPr>
      <w:r>
        <w:t xml:space="preserve">Odbioru faktur, </w:t>
      </w:r>
      <w:proofErr w:type="spellStart"/>
      <w:r>
        <w:t>wz</w:t>
      </w:r>
      <w:proofErr w:type="spellEnd"/>
      <w:r>
        <w:t>,</w:t>
      </w:r>
    </w:p>
    <w:p w:rsidR="00315441" w:rsidRDefault="00315441" w:rsidP="00315441">
      <w:pPr>
        <w:numPr>
          <w:ilvl w:val="0"/>
          <w:numId w:val="5"/>
        </w:numPr>
        <w:jc w:val="both"/>
      </w:pPr>
      <w:r>
        <w:t xml:space="preserve">Zgłaszania reklamacji, korygowania ilości asortymentu zamówionych towarów jest  </w:t>
      </w:r>
      <w:r w:rsidR="001B1836">
        <w:t xml:space="preserve">Halina </w:t>
      </w:r>
      <w:proofErr w:type="spellStart"/>
      <w:r w:rsidR="001B1836">
        <w:t>Klatecka</w:t>
      </w:r>
      <w:proofErr w:type="spellEnd"/>
      <w:r>
        <w:t xml:space="preserve"> –Intendent.</w:t>
      </w:r>
    </w:p>
    <w:p w:rsidR="00E62BD6" w:rsidRPr="00E62BD6" w:rsidRDefault="00E62BD6" w:rsidP="00E62BD6">
      <w:pPr>
        <w:jc w:val="center"/>
        <w:rPr>
          <w:b/>
        </w:rPr>
      </w:pPr>
      <w:r w:rsidRPr="00E62BD6">
        <w:rPr>
          <w:b/>
        </w:rPr>
        <w:t>§ 7</w:t>
      </w:r>
    </w:p>
    <w:p w:rsidR="00315441" w:rsidRDefault="00315441" w:rsidP="00E62BD6">
      <w:pPr>
        <w:jc w:val="center"/>
      </w:pPr>
    </w:p>
    <w:p w:rsidR="00315441" w:rsidRDefault="00315441" w:rsidP="00315441">
      <w:pPr>
        <w:jc w:val="both"/>
      </w:pPr>
      <w:r>
        <w:t>Zamawiający zastrzega sobie możliwość zamówienia mniejszej ilości produktów, gdyż podane ilości są ilościami szacunkowymi. Zam</w:t>
      </w:r>
      <w:r w:rsidR="00BB37AD">
        <w:t>awiający może nie wykorzystać 25</w:t>
      </w:r>
      <w:r>
        <w:t>% wartości zamówienia. Wykonawcy nie będą przysługiwały z tego tytułu żadne roszczenia wobec Zamawiającego</w:t>
      </w:r>
      <w:r>
        <w:rPr>
          <w:sz w:val="22"/>
          <w:szCs w:val="22"/>
        </w:rPr>
        <w:t>.</w:t>
      </w:r>
    </w:p>
    <w:p w:rsidR="00315441" w:rsidRDefault="00315441" w:rsidP="00315441">
      <w:pPr>
        <w:jc w:val="both"/>
      </w:pPr>
    </w:p>
    <w:p w:rsidR="00315441" w:rsidRDefault="00315441" w:rsidP="00E25F28">
      <w:pPr>
        <w:jc w:val="center"/>
        <w:rPr>
          <w:b/>
        </w:rPr>
      </w:pPr>
      <w:r w:rsidRPr="00E25F28">
        <w:rPr>
          <w:b/>
        </w:rPr>
        <w:t xml:space="preserve">§ </w:t>
      </w:r>
      <w:r w:rsidR="00E62BD6">
        <w:rPr>
          <w:b/>
        </w:rPr>
        <w:t>8</w:t>
      </w:r>
    </w:p>
    <w:p w:rsidR="001B1836" w:rsidRPr="00E25F28" w:rsidRDefault="001B1836" w:rsidP="00E25F28">
      <w:pPr>
        <w:jc w:val="center"/>
        <w:rPr>
          <w:b/>
        </w:rPr>
      </w:pPr>
    </w:p>
    <w:p w:rsidR="00315441" w:rsidRDefault="00315441" w:rsidP="00315441">
      <w:pPr>
        <w:pStyle w:val="Tekstpodstawowy"/>
      </w:pPr>
      <w:r>
        <w:t>Do każdej partii towaru powinien być dołączony: atest, certyfikat, etykietka lub metka fabryczna z datą ważności towaru.</w:t>
      </w:r>
    </w:p>
    <w:p w:rsidR="00315441" w:rsidRDefault="00315441" w:rsidP="00315441">
      <w:pPr>
        <w:jc w:val="both"/>
      </w:pPr>
    </w:p>
    <w:p w:rsidR="00315441" w:rsidRPr="00E25F28" w:rsidRDefault="00315441" w:rsidP="00315441">
      <w:pPr>
        <w:jc w:val="both"/>
        <w:rPr>
          <w:b/>
        </w:rPr>
      </w:pPr>
    </w:p>
    <w:p w:rsidR="00315441" w:rsidRDefault="00315441" w:rsidP="00E25F28">
      <w:pPr>
        <w:jc w:val="center"/>
        <w:rPr>
          <w:b/>
        </w:rPr>
      </w:pPr>
      <w:r w:rsidRPr="00E25F28">
        <w:rPr>
          <w:b/>
        </w:rPr>
        <w:t xml:space="preserve">§ </w:t>
      </w:r>
      <w:r w:rsidR="00E62BD6">
        <w:rPr>
          <w:b/>
        </w:rPr>
        <w:t>9</w:t>
      </w:r>
    </w:p>
    <w:p w:rsidR="001B1836" w:rsidRPr="00E25F28" w:rsidRDefault="001B1836" w:rsidP="00E25F28">
      <w:pPr>
        <w:jc w:val="center"/>
        <w:rPr>
          <w:b/>
        </w:rPr>
      </w:pPr>
    </w:p>
    <w:p w:rsidR="00315441" w:rsidRDefault="00FF7BBC" w:rsidP="00FF7BBC">
      <w:pPr>
        <w:pStyle w:val="Tekstpodstawowy"/>
        <w:numPr>
          <w:ilvl w:val="0"/>
          <w:numId w:val="14"/>
        </w:numPr>
      </w:pPr>
      <w:r>
        <w:t>Towar będzie dostarczony przez Wykonawcę w oryginalnych opakowaniach zgodnie z przepisami sanitarno – epidemiologicznymi i ustaleniami osoby zamawiającej.</w:t>
      </w:r>
    </w:p>
    <w:p w:rsidR="00FF7BBC" w:rsidRDefault="00FF7BBC" w:rsidP="00FF7BBC">
      <w:pPr>
        <w:pStyle w:val="Tekstpodstawowy"/>
        <w:numPr>
          <w:ilvl w:val="0"/>
          <w:numId w:val="14"/>
        </w:numPr>
      </w:pPr>
      <w:r>
        <w:t>Wykonawca ponosi całkowitą odpowiedzialność za wady jakościowe i ilościowe dostarczonego towaru oraz wszelkie wynikające z tego tytułu skutki prawne.</w:t>
      </w:r>
    </w:p>
    <w:p w:rsidR="00602353" w:rsidRDefault="00602353" w:rsidP="00602353">
      <w:pPr>
        <w:pStyle w:val="Akapitzlist"/>
        <w:numPr>
          <w:ilvl w:val="0"/>
          <w:numId w:val="14"/>
        </w:numPr>
        <w:jc w:val="both"/>
      </w:pPr>
      <w:r>
        <w:t>Zamawiający zastrzega sobie prawo odmowy przyjęcia towaru w przypadku dostawy nieterminowej, dostarczenia towaru złej jakości lub w inny sposób niezgodnej z ustaleniami zamówienia.</w:t>
      </w:r>
    </w:p>
    <w:p w:rsidR="00FF7BBC" w:rsidRDefault="00FF7BBC" w:rsidP="00FF7BBC">
      <w:pPr>
        <w:pStyle w:val="Tekstpodstawowy"/>
        <w:numPr>
          <w:ilvl w:val="0"/>
          <w:numId w:val="14"/>
        </w:numPr>
      </w:pPr>
      <w:r>
        <w:t xml:space="preserve">W razie stwierdzenia wad i braków zamawiający prześle reklamację Wykonawcy, który udzieli na nią odpowiedzi w ciągu 2 dni od daty jej otrzymania. </w:t>
      </w:r>
    </w:p>
    <w:p w:rsidR="00315441" w:rsidRDefault="00315441" w:rsidP="00315441">
      <w:pPr>
        <w:jc w:val="both"/>
      </w:pPr>
    </w:p>
    <w:p w:rsidR="00315441" w:rsidRDefault="00315441" w:rsidP="00315441">
      <w:pPr>
        <w:jc w:val="both"/>
      </w:pPr>
    </w:p>
    <w:p w:rsidR="00315441" w:rsidRDefault="00315441" w:rsidP="00E25F28">
      <w:pPr>
        <w:jc w:val="center"/>
        <w:rPr>
          <w:b/>
        </w:rPr>
      </w:pPr>
      <w:r w:rsidRPr="00E25F28">
        <w:rPr>
          <w:b/>
        </w:rPr>
        <w:t xml:space="preserve">§ </w:t>
      </w:r>
      <w:r w:rsidR="00E62BD6">
        <w:rPr>
          <w:b/>
        </w:rPr>
        <w:t>10</w:t>
      </w:r>
    </w:p>
    <w:p w:rsidR="001B1836" w:rsidRPr="00E25F28" w:rsidRDefault="001B1836" w:rsidP="00E25F28">
      <w:pPr>
        <w:jc w:val="center"/>
        <w:rPr>
          <w:b/>
        </w:rPr>
      </w:pPr>
    </w:p>
    <w:p w:rsidR="00315441" w:rsidRDefault="00315441" w:rsidP="00315441">
      <w:pPr>
        <w:numPr>
          <w:ilvl w:val="0"/>
          <w:numId w:val="6"/>
        </w:numPr>
        <w:jc w:val="both"/>
      </w:pPr>
      <w:r>
        <w:t xml:space="preserve">Strony </w:t>
      </w:r>
      <w:r w:rsidR="00BB37AD">
        <w:t>ustalają</w:t>
      </w:r>
      <w:r w:rsidR="00D0560C">
        <w:t>, że rozliczenie za dostarczone</w:t>
      </w:r>
      <w:r>
        <w:t xml:space="preserve"> towar</w:t>
      </w:r>
      <w:r w:rsidR="00D0560C">
        <w:t>y</w:t>
      </w:r>
      <w:r>
        <w:t xml:space="preserve"> </w:t>
      </w:r>
      <w:r w:rsidR="00D0560C">
        <w:t>nastąpi na podstawie faktur</w:t>
      </w:r>
      <w:r>
        <w:t xml:space="preserve"> </w:t>
      </w:r>
      <w:r w:rsidR="00D0560C">
        <w:t>za odebrane partie towaru</w:t>
      </w:r>
      <w:r>
        <w:t xml:space="preserve">, </w:t>
      </w:r>
      <w:r w:rsidR="00D0560C">
        <w:t xml:space="preserve">zgodnie z ustaleniami, o których mowa w § </w:t>
      </w:r>
      <w:r w:rsidR="00247C76">
        <w:t>3</w:t>
      </w:r>
      <w:r w:rsidR="00D0560C">
        <w:t xml:space="preserve"> umowy.</w:t>
      </w:r>
    </w:p>
    <w:p w:rsidR="00D0560C" w:rsidRDefault="00D0560C" w:rsidP="00D0560C">
      <w:pPr>
        <w:numPr>
          <w:ilvl w:val="0"/>
          <w:numId w:val="6"/>
        </w:numPr>
        <w:jc w:val="both"/>
      </w:pPr>
      <w:r>
        <w:t xml:space="preserve">Należność za przyjęte faktury zostanie przez Zamawiającego przekazana na konto bankowe Wykonawcy w terminie 14 dni od daty otrzymania faktury. </w:t>
      </w:r>
    </w:p>
    <w:p w:rsidR="00315441" w:rsidRDefault="00315441" w:rsidP="00315441">
      <w:pPr>
        <w:numPr>
          <w:ilvl w:val="0"/>
          <w:numId w:val="6"/>
        </w:numPr>
        <w:jc w:val="both"/>
      </w:pPr>
      <w:r>
        <w:t>W razie zwłoki w dokonaniu zapłaty Zamawiający obowiązany jest do zapłaty ustawowych odsetek.</w:t>
      </w:r>
    </w:p>
    <w:p w:rsidR="00315441" w:rsidRDefault="00315441" w:rsidP="00315441">
      <w:pPr>
        <w:numPr>
          <w:ilvl w:val="0"/>
          <w:numId w:val="6"/>
        </w:numPr>
        <w:jc w:val="both"/>
      </w:pPr>
      <w:r>
        <w:t>Nie dokonanie lub opóźnienie zapłaty należności za dostarczony towar nie upoważnia Wykonawcy do wstrzymania wydania kolejnej partii towaru.</w:t>
      </w:r>
    </w:p>
    <w:p w:rsidR="00FF7BBC" w:rsidRDefault="00315441" w:rsidP="003C6BAC">
      <w:pPr>
        <w:numPr>
          <w:ilvl w:val="0"/>
          <w:numId w:val="6"/>
        </w:numPr>
        <w:jc w:val="both"/>
      </w:pPr>
      <w:r>
        <w:t>Zamawiający nie przewiduje waloryzacji cen w trakcie realizacji umowy.</w:t>
      </w:r>
    </w:p>
    <w:p w:rsidR="003C6BAC" w:rsidRDefault="003C6BAC" w:rsidP="003C6BAC">
      <w:pPr>
        <w:ind w:left="360"/>
        <w:jc w:val="both"/>
      </w:pPr>
    </w:p>
    <w:p w:rsidR="00315441" w:rsidRDefault="00315441" w:rsidP="00E25F28">
      <w:pPr>
        <w:jc w:val="center"/>
        <w:rPr>
          <w:b/>
        </w:rPr>
      </w:pPr>
      <w:r w:rsidRPr="00E25F28">
        <w:rPr>
          <w:b/>
        </w:rPr>
        <w:lastRenderedPageBreak/>
        <w:t>§ 1</w:t>
      </w:r>
      <w:r w:rsidR="00247C76">
        <w:rPr>
          <w:b/>
        </w:rPr>
        <w:t>1</w:t>
      </w:r>
    </w:p>
    <w:p w:rsidR="00E62BD6" w:rsidRPr="00E25F28" w:rsidRDefault="00E62BD6" w:rsidP="00E25F28">
      <w:pPr>
        <w:jc w:val="center"/>
        <w:rPr>
          <w:b/>
        </w:rPr>
      </w:pPr>
    </w:p>
    <w:p w:rsidR="00315441" w:rsidRDefault="002A2FFD" w:rsidP="00315441">
      <w:pPr>
        <w:pStyle w:val="Tekstpodstawowy"/>
      </w:pPr>
      <w:r>
        <w:t>Kary umowne:</w:t>
      </w:r>
    </w:p>
    <w:p w:rsidR="002A2FFD" w:rsidRDefault="002A2FFD" w:rsidP="002A2FFD">
      <w:pPr>
        <w:pStyle w:val="Tekstpodstawowy"/>
        <w:numPr>
          <w:ilvl w:val="0"/>
          <w:numId w:val="7"/>
        </w:numPr>
      </w:pPr>
      <w:r>
        <w:t>Strony ustalają, że naprawienie szkody wynikłej z niewykonania lub nienależytego wykonania umowy nastąpi przez zapłacenie kar umownych</w:t>
      </w:r>
    </w:p>
    <w:p w:rsidR="002A2FFD" w:rsidRDefault="002A2FFD" w:rsidP="002A2FFD">
      <w:pPr>
        <w:pStyle w:val="Tekstpodstawowy"/>
        <w:numPr>
          <w:ilvl w:val="0"/>
          <w:numId w:val="7"/>
        </w:numPr>
      </w:pPr>
      <w:r>
        <w:t xml:space="preserve">Wykonawca zapłaci Zamawiającemu karę umowną: </w:t>
      </w:r>
    </w:p>
    <w:p w:rsidR="002A2FFD" w:rsidRDefault="001B1836" w:rsidP="002A2FFD">
      <w:pPr>
        <w:pStyle w:val="Tekstpodstawowy"/>
        <w:numPr>
          <w:ilvl w:val="1"/>
          <w:numId w:val="7"/>
        </w:numPr>
        <w:ind w:firstLine="0"/>
      </w:pPr>
      <w:r>
        <w:t>w wysokości 5</w:t>
      </w:r>
      <w:r w:rsidR="002A2FFD">
        <w:t xml:space="preserve">% wartości partii dostawy za każdy dzień </w:t>
      </w:r>
      <w:r w:rsidR="00162681">
        <w:t>opóźnienia,</w:t>
      </w:r>
    </w:p>
    <w:p w:rsidR="002A2FFD" w:rsidRDefault="001B1836" w:rsidP="002A2FFD">
      <w:pPr>
        <w:pStyle w:val="Tekstpodstawowy"/>
        <w:numPr>
          <w:ilvl w:val="1"/>
          <w:numId w:val="7"/>
        </w:numPr>
        <w:ind w:firstLine="0"/>
      </w:pPr>
      <w:r>
        <w:t>w wysokości 5</w:t>
      </w:r>
      <w:r w:rsidR="002A2FFD">
        <w:t>% wartości partii towaru za dostarczenie towaru w ilości nie odpowiadającej zamówieniu (braki ilościowe, jakośc</w:t>
      </w:r>
      <w:r w:rsidR="00E25F28">
        <w:t>iowe),</w:t>
      </w:r>
    </w:p>
    <w:p w:rsidR="005C4AE8" w:rsidRDefault="005C4AE8" w:rsidP="005C4AE8">
      <w:pPr>
        <w:pStyle w:val="Tekstpodstawowy"/>
        <w:numPr>
          <w:ilvl w:val="0"/>
          <w:numId w:val="7"/>
        </w:numPr>
      </w:pPr>
      <w:r>
        <w:t>Za odstąpienie od umowy z przyczyn leżących po stronie Wykonawcy w wysokości 20% wartości  kwoty brutto, o której mowa w §2 ust.2.</w:t>
      </w:r>
    </w:p>
    <w:p w:rsidR="00E25F28" w:rsidRDefault="00E25F28" w:rsidP="00E25F28">
      <w:pPr>
        <w:pStyle w:val="Tekstpodstawowy"/>
        <w:numPr>
          <w:ilvl w:val="0"/>
          <w:numId w:val="7"/>
        </w:numPr>
      </w:pPr>
      <w:r>
        <w:t xml:space="preserve">Zamawiający zapłaci Wykonawcy karę umowną w wysokości 5 % wartości partii towaru za każdy dzień </w:t>
      </w:r>
      <w:r w:rsidR="00CF05C8">
        <w:t>zwłoki</w:t>
      </w:r>
      <w:r>
        <w:t xml:space="preserve"> w odbiorze towaru.</w:t>
      </w:r>
    </w:p>
    <w:p w:rsidR="002A2FFD" w:rsidRDefault="00E25F28" w:rsidP="00E25F28">
      <w:pPr>
        <w:pStyle w:val="Tekstpodstawowy"/>
        <w:numPr>
          <w:ilvl w:val="0"/>
          <w:numId w:val="7"/>
        </w:numPr>
      </w:pPr>
      <w:r>
        <w:t xml:space="preserve">Strony zastrzegają sobie prawo dochodzenia odszkodowania uzupełniającego do wysokości poniesionej szkody. </w:t>
      </w:r>
    </w:p>
    <w:p w:rsidR="00315441" w:rsidRDefault="00315441" w:rsidP="00315441">
      <w:pPr>
        <w:pStyle w:val="Tekstpodstawowy"/>
      </w:pPr>
    </w:p>
    <w:p w:rsidR="00315441" w:rsidRDefault="00315441" w:rsidP="00E25F28">
      <w:pPr>
        <w:pStyle w:val="Tekstpodstawowy"/>
        <w:jc w:val="center"/>
        <w:rPr>
          <w:b/>
        </w:rPr>
      </w:pPr>
      <w:r w:rsidRPr="00E25F28">
        <w:rPr>
          <w:b/>
        </w:rPr>
        <w:t>§ 1</w:t>
      </w:r>
      <w:r w:rsidR="00247C76">
        <w:rPr>
          <w:b/>
        </w:rPr>
        <w:t>2</w:t>
      </w:r>
    </w:p>
    <w:p w:rsidR="001B1836" w:rsidRPr="00E25F28" w:rsidRDefault="001B1836" w:rsidP="00E25F28">
      <w:pPr>
        <w:pStyle w:val="Tekstpodstawowy"/>
        <w:jc w:val="center"/>
        <w:rPr>
          <w:b/>
        </w:rPr>
      </w:pPr>
    </w:p>
    <w:p w:rsidR="00315441" w:rsidRDefault="00315441" w:rsidP="00315441">
      <w:pPr>
        <w:pStyle w:val="Tekstpodstawowy"/>
      </w:pPr>
      <w:r>
        <w:t>Spory wynikłe z niniejszej umowy rozpoznawać będzie Sąd Powszechny w Szczecinie.</w:t>
      </w:r>
    </w:p>
    <w:p w:rsidR="00315441" w:rsidRDefault="00315441" w:rsidP="00315441">
      <w:pPr>
        <w:pStyle w:val="Tekstpodstawowy"/>
      </w:pPr>
    </w:p>
    <w:p w:rsidR="00315441" w:rsidRDefault="00315441" w:rsidP="00315441">
      <w:pPr>
        <w:pStyle w:val="Tekstpodstawowy"/>
      </w:pPr>
    </w:p>
    <w:p w:rsidR="00315441" w:rsidRPr="00E25F28" w:rsidRDefault="00315441" w:rsidP="00E25F28">
      <w:pPr>
        <w:pStyle w:val="Tekstpodstawowy"/>
        <w:jc w:val="center"/>
        <w:rPr>
          <w:b/>
        </w:rPr>
      </w:pPr>
      <w:r w:rsidRPr="00E25F28">
        <w:rPr>
          <w:b/>
        </w:rPr>
        <w:t>§ 1</w:t>
      </w:r>
      <w:r w:rsidR="00247C76">
        <w:rPr>
          <w:b/>
        </w:rPr>
        <w:t>3</w:t>
      </w:r>
    </w:p>
    <w:p w:rsidR="00315441" w:rsidRDefault="00315441" w:rsidP="00315441">
      <w:pPr>
        <w:pStyle w:val="Tekstpodstawowy"/>
      </w:pPr>
      <w:r>
        <w:t>Zmiana umowy:</w:t>
      </w:r>
    </w:p>
    <w:p w:rsidR="00602353" w:rsidRDefault="00602353" w:rsidP="00602353">
      <w:pPr>
        <w:widowControl w:val="0"/>
        <w:numPr>
          <w:ilvl w:val="0"/>
          <w:numId w:val="15"/>
        </w:numPr>
        <w:tabs>
          <w:tab w:val="clear" w:pos="1156"/>
          <w:tab w:val="num" w:pos="426"/>
        </w:tabs>
        <w:suppressAutoHyphens/>
        <w:spacing w:line="276" w:lineRule="auto"/>
        <w:ind w:left="426" w:hanging="426"/>
        <w:jc w:val="both"/>
      </w:pPr>
      <w:r>
        <w:t>Dopuszcza się wprowadzanie zmian Umowy za zgodą Zamawiającego.</w:t>
      </w:r>
    </w:p>
    <w:p w:rsidR="00602353" w:rsidRDefault="00602353" w:rsidP="00602353">
      <w:pPr>
        <w:widowControl w:val="0"/>
        <w:numPr>
          <w:ilvl w:val="0"/>
          <w:numId w:val="15"/>
        </w:numPr>
        <w:tabs>
          <w:tab w:val="clear" w:pos="1156"/>
          <w:tab w:val="num" w:pos="426"/>
        </w:tabs>
        <w:suppressAutoHyphens/>
        <w:spacing w:line="276" w:lineRule="auto"/>
        <w:ind w:left="426" w:hanging="426"/>
        <w:jc w:val="both"/>
      </w:pPr>
      <w:r>
        <w:t>Zmiany Umowy mogą być inicjowane przez Zamawiającego lub przez Wykonawcę.</w:t>
      </w:r>
    </w:p>
    <w:p w:rsidR="00602353" w:rsidRDefault="00602353" w:rsidP="00602353">
      <w:pPr>
        <w:widowControl w:val="0"/>
        <w:numPr>
          <w:ilvl w:val="0"/>
          <w:numId w:val="15"/>
        </w:numPr>
        <w:tabs>
          <w:tab w:val="clear" w:pos="1156"/>
          <w:tab w:val="num" w:pos="426"/>
        </w:tabs>
        <w:suppressAutoHyphens/>
        <w:spacing w:line="276" w:lineRule="auto"/>
        <w:ind w:left="426" w:hanging="426"/>
        <w:jc w:val="both"/>
      </w:pPr>
      <w:r>
        <w:t xml:space="preserve">Zmiany Umowy, o których mowa w ust. 1 muszą być dokonywane z zachowaniem przepisu art. 140 ust. 3 ustawy Prawo zamówień publicznych </w:t>
      </w:r>
      <w:r w:rsidR="00F21EF4" w:rsidRPr="00F21EF4">
        <w:rPr>
          <w:bCs/>
          <w:shd w:val="clear" w:color="auto" w:fill="FFFFFF" w:themeFill="background1"/>
        </w:rPr>
        <w:t>(Dz. u. z 2013 r. poz. 907, 984 i 1047)</w:t>
      </w:r>
      <w:r>
        <w:t>, stanowiącego, że Umowa jest nieważna w części wykraczającej poza określenie przedmiotu zamówienia zawarte w SIWZ.</w:t>
      </w:r>
    </w:p>
    <w:p w:rsidR="00602353" w:rsidRDefault="00602353" w:rsidP="00602353">
      <w:pPr>
        <w:widowControl w:val="0"/>
        <w:numPr>
          <w:ilvl w:val="0"/>
          <w:numId w:val="15"/>
        </w:numPr>
        <w:tabs>
          <w:tab w:val="clear" w:pos="1156"/>
          <w:tab w:val="num" w:pos="426"/>
        </w:tabs>
        <w:suppressAutoHyphens/>
        <w:spacing w:line="276" w:lineRule="auto"/>
        <w:ind w:left="426" w:hanging="426"/>
        <w:jc w:val="both"/>
      </w:pPr>
      <w:r>
        <w:t>Zmiany, o których mowa w ust. 1 mogą dotyczyć:</w:t>
      </w:r>
    </w:p>
    <w:p w:rsidR="00602353" w:rsidRDefault="00602353" w:rsidP="00602353">
      <w:pPr>
        <w:widowControl w:val="0"/>
        <w:numPr>
          <w:ilvl w:val="1"/>
          <w:numId w:val="16"/>
        </w:numPr>
        <w:tabs>
          <w:tab w:val="num" w:pos="426"/>
        </w:tabs>
        <w:suppressAutoHyphens/>
        <w:spacing w:line="276" w:lineRule="auto"/>
        <w:ind w:left="426" w:hanging="142"/>
        <w:jc w:val="both"/>
      </w:pPr>
      <w:r>
        <w:t xml:space="preserve"> zmiany w kolejności i terminach wykonywania usługi wymuszone okolicznościami niedającymi się wcześniej przewidzieć;</w:t>
      </w:r>
    </w:p>
    <w:p w:rsidR="00602353" w:rsidRDefault="00602353" w:rsidP="00602353">
      <w:pPr>
        <w:widowControl w:val="0"/>
        <w:numPr>
          <w:ilvl w:val="1"/>
          <w:numId w:val="16"/>
        </w:numPr>
        <w:tabs>
          <w:tab w:val="num" w:pos="426"/>
        </w:tabs>
        <w:suppressAutoHyphens/>
        <w:spacing w:line="276" w:lineRule="auto"/>
        <w:ind w:left="426" w:hanging="142"/>
        <w:jc w:val="both"/>
      </w:pPr>
      <w:r>
        <w:t xml:space="preserve"> zmiany wynagrodzenia wynikającej ze zmiany obowi</w:t>
      </w:r>
      <w:r>
        <w:rPr>
          <w:rFonts w:eastAsia="TimesNewRoman"/>
        </w:rPr>
        <w:t>ą</w:t>
      </w:r>
      <w:r>
        <w:t>zuj</w:t>
      </w:r>
      <w:r>
        <w:rPr>
          <w:rFonts w:eastAsia="TimesNewRoman"/>
        </w:rPr>
        <w:t>ą</w:t>
      </w:r>
      <w:r>
        <w:t>cej stawki podatku od towarów i usług VAT;</w:t>
      </w:r>
    </w:p>
    <w:p w:rsidR="00602353" w:rsidRDefault="00602353" w:rsidP="00602353">
      <w:pPr>
        <w:widowControl w:val="0"/>
        <w:numPr>
          <w:ilvl w:val="0"/>
          <w:numId w:val="15"/>
        </w:numPr>
        <w:tabs>
          <w:tab w:val="clear" w:pos="1156"/>
          <w:tab w:val="num" w:pos="426"/>
        </w:tabs>
        <w:suppressAutoHyphens/>
        <w:spacing w:line="276" w:lineRule="auto"/>
        <w:ind w:left="426" w:hanging="426"/>
        <w:jc w:val="both"/>
      </w:pPr>
      <w:r>
        <w:t>Dokonanie zmian, o których mowa w ust. 4  pkt</w:t>
      </w:r>
      <w:r w:rsidR="00F21EF4">
        <w:t>.</w:t>
      </w:r>
      <w:r>
        <w:t xml:space="preserve"> 1 i 2 wymaga podpisania aneksu do Umowy.</w:t>
      </w:r>
    </w:p>
    <w:p w:rsidR="00602353" w:rsidRDefault="00602353" w:rsidP="00602353">
      <w:pPr>
        <w:widowControl w:val="0"/>
        <w:numPr>
          <w:ilvl w:val="0"/>
          <w:numId w:val="15"/>
        </w:numPr>
        <w:tabs>
          <w:tab w:val="clear" w:pos="1156"/>
          <w:tab w:val="num" w:pos="426"/>
        </w:tabs>
        <w:suppressAutoHyphens/>
        <w:spacing w:line="276" w:lineRule="auto"/>
        <w:ind w:left="426" w:hanging="426"/>
        <w:jc w:val="both"/>
      </w:pPr>
      <w:r>
        <w:t>Zmiana postanowień zawartej Umowy może nastąpić wyłącznie za zgodą obu Stron, wyrażoną w formie pisemnego aneksu - pod rygorem niewa</w:t>
      </w:r>
      <w:r>
        <w:rPr>
          <w:rFonts w:eastAsia="TimesNewRoman"/>
        </w:rPr>
        <w:t>ż</w:t>
      </w:r>
      <w:r>
        <w:t>no</w:t>
      </w:r>
      <w:r>
        <w:rPr>
          <w:rFonts w:eastAsia="TimesNewRoman"/>
        </w:rPr>
        <w:t>ś</w:t>
      </w:r>
      <w:r>
        <w:t>ci.</w:t>
      </w:r>
    </w:p>
    <w:p w:rsidR="00315441" w:rsidRDefault="00315441" w:rsidP="00315441">
      <w:pPr>
        <w:pStyle w:val="Tekstpodstawowy"/>
      </w:pPr>
    </w:p>
    <w:p w:rsidR="00315441" w:rsidRDefault="00315441" w:rsidP="00315441">
      <w:pPr>
        <w:pStyle w:val="Tekstpodstawowy"/>
      </w:pPr>
    </w:p>
    <w:p w:rsidR="00315441" w:rsidRPr="00E25F28" w:rsidRDefault="00315441" w:rsidP="00315441">
      <w:pPr>
        <w:pStyle w:val="Tekstpodstawowy"/>
        <w:jc w:val="center"/>
        <w:rPr>
          <w:b/>
        </w:rPr>
      </w:pPr>
      <w:r w:rsidRPr="00E25F28">
        <w:rPr>
          <w:b/>
        </w:rPr>
        <w:t>§ 1</w:t>
      </w:r>
      <w:r w:rsidR="00247C76">
        <w:rPr>
          <w:b/>
        </w:rPr>
        <w:t>4</w:t>
      </w:r>
    </w:p>
    <w:p w:rsidR="00315441" w:rsidRDefault="00315441" w:rsidP="00315441">
      <w:pPr>
        <w:pStyle w:val="Tekstpodstawowy"/>
      </w:pPr>
      <w:r>
        <w:t>Odstąpienie od umowy:</w:t>
      </w:r>
    </w:p>
    <w:p w:rsidR="00315441" w:rsidRDefault="00315441" w:rsidP="00315441">
      <w:pPr>
        <w:pStyle w:val="Tekstpodstawowy"/>
        <w:numPr>
          <w:ilvl w:val="0"/>
          <w:numId w:val="9"/>
        </w:numPr>
      </w:pPr>
      <w: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315441" w:rsidRDefault="00315441" w:rsidP="00315441">
      <w:pPr>
        <w:pStyle w:val="Tekstpodstawowy"/>
        <w:numPr>
          <w:ilvl w:val="0"/>
          <w:numId w:val="9"/>
        </w:numPr>
      </w:pPr>
      <w:r>
        <w:t>W przypadku określonym w ust.1. Wykonawca może żądać jedynie wynagrodzenia należnego mu z tytułu wykonania części umowy.</w:t>
      </w:r>
    </w:p>
    <w:p w:rsidR="00315441" w:rsidRDefault="00315441" w:rsidP="00315441">
      <w:pPr>
        <w:pStyle w:val="Tekstpodstawowy"/>
      </w:pPr>
    </w:p>
    <w:p w:rsidR="00315441" w:rsidRDefault="00315441" w:rsidP="00E25F28">
      <w:pPr>
        <w:pStyle w:val="Tekstpodstawowy"/>
        <w:jc w:val="center"/>
        <w:rPr>
          <w:b/>
        </w:rPr>
      </w:pPr>
      <w:r w:rsidRPr="00E25F28">
        <w:rPr>
          <w:b/>
        </w:rPr>
        <w:t>§ 1</w:t>
      </w:r>
      <w:r w:rsidR="00247C76">
        <w:rPr>
          <w:b/>
        </w:rPr>
        <w:t>5</w:t>
      </w:r>
    </w:p>
    <w:p w:rsidR="001B1836" w:rsidRPr="00E25F28" w:rsidRDefault="001B1836" w:rsidP="00E25F28">
      <w:pPr>
        <w:pStyle w:val="Tekstpodstawowy"/>
        <w:jc w:val="center"/>
        <w:rPr>
          <w:b/>
        </w:rPr>
      </w:pPr>
    </w:p>
    <w:p w:rsidR="00315441" w:rsidRDefault="00315441" w:rsidP="00315441">
      <w:pPr>
        <w:pStyle w:val="Tekstpodstawowy"/>
      </w:pPr>
      <w:r>
        <w:t>W sprawach nie uregulowanych niniejszą umową stosuje się przepisy ustawy z dnia 23.04.1964</w:t>
      </w:r>
      <w:r w:rsidR="005C41A7">
        <w:t xml:space="preserve"> </w:t>
      </w:r>
      <w:r>
        <w:t>r. Kodeks Cywilny (Dz. U. nr 16 poz. 93 z późniejszymi zm.) oraz ustawy z dnia 29.01.2004</w:t>
      </w:r>
      <w:r w:rsidR="005C41A7">
        <w:t xml:space="preserve"> </w:t>
      </w:r>
      <w:r>
        <w:t>r. Prawo Zamówień Publicznych.</w:t>
      </w:r>
    </w:p>
    <w:p w:rsidR="00315441" w:rsidRDefault="00315441" w:rsidP="00315441">
      <w:pPr>
        <w:pStyle w:val="Tekstpodstawowy"/>
        <w:jc w:val="center"/>
      </w:pPr>
    </w:p>
    <w:p w:rsidR="00315441" w:rsidRDefault="00315441" w:rsidP="00E25F28">
      <w:pPr>
        <w:pStyle w:val="Tekstpodstawowy"/>
        <w:jc w:val="center"/>
        <w:rPr>
          <w:b/>
        </w:rPr>
      </w:pPr>
      <w:r w:rsidRPr="00E25F28">
        <w:rPr>
          <w:b/>
        </w:rPr>
        <w:t>§ 1</w:t>
      </w:r>
      <w:r w:rsidR="00247C76">
        <w:rPr>
          <w:b/>
        </w:rPr>
        <w:t>6</w:t>
      </w:r>
    </w:p>
    <w:p w:rsidR="001B1836" w:rsidRPr="00E25F28" w:rsidRDefault="001B1836" w:rsidP="00E25F28">
      <w:pPr>
        <w:pStyle w:val="Tekstpodstawowy"/>
        <w:jc w:val="center"/>
        <w:rPr>
          <w:b/>
        </w:rPr>
      </w:pPr>
    </w:p>
    <w:p w:rsidR="00315441" w:rsidRDefault="00315441" w:rsidP="00315441">
      <w:pPr>
        <w:pStyle w:val="Tekstpodstawowy"/>
      </w:pPr>
      <w:r>
        <w:t>Umowa została sporządzona w dwóch jednobrzmiących egzemplarzach, po jednej dla każdej ze stron.</w:t>
      </w:r>
    </w:p>
    <w:p w:rsidR="00315441" w:rsidRDefault="00315441" w:rsidP="00315441">
      <w:pPr>
        <w:pStyle w:val="Tekstpodstawowy"/>
      </w:pPr>
    </w:p>
    <w:p w:rsidR="00315441" w:rsidRDefault="00315441" w:rsidP="00315441">
      <w:pPr>
        <w:pStyle w:val="Tekstpodstawowy"/>
      </w:pPr>
    </w:p>
    <w:p w:rsidR="00315441" w:rsidRDefault="00315441" w:rsidP="00315441">
      <w:pPr>
        <w:pStyle w:val="Tekstpodstawowy"/>
      </w:pPr>
    </w:p>
    <w:p w:rsidR="00315441" w:rsidRDefault="00315441" w:rsidP="00315441">
      <w:pPr>
        <w:pStyle w:val="Tekstpodstawowy"/>
      </w:pPr>
    </w:p>
    <w:p w:rsidR="00315441" w:rsidRDefault="00315441" w:rsidP="00315441">
      <w:r>
        <w:t>ZAMAWIAJĄCY: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WYKONAWCA:</w:t>
      </w:r>
    </w:p>
    <w:p w:rsidR="00315441" w:rsidRDefault="00315441" w:rsidP="00315441"/>
    <w:p w:rsidR="00315441" w:rsidRDefault="00315441" w:rsidP="00315441"/>
    <w:p w:rsidR="00315441" w:rsidRDefault="00315441" w:rsidP="00315441"/>
    <w:p w:rsidR="001F2E7C" w:rsidRDefault="001F2E7C"/>
    <w:sectPr w:rsidR="001F2E7C" w:rsidSect="00F513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0CA" w:rsidRDefault="004100CA">
      <w:r>
        <w:separator/>
      </w:r>
    </w:p>
  </w:endnote>
  <w:endnote w:type="continuationSeparator" w:id="0">
    <w:p w:rsidR="004100CA" w:rsidRDefault="00410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0CA" w:rsidRDefault="004100CA">
      <w:r>
        <w:separator/>
      </w:r>
    </w:p>
  </w:footnote>
  <w:footnote w:type="continuationSeparator" w:id="0">
    <w:p w:rsidR="004100CA" w:rsidRDefault="004100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71F" w:rsidRDefault="00B3171F" w:rsidP="00B3171F">
    <w:pPr>
      <w:pStyle w:val="Nagwek"/>
      <w:rPr>
        <w:rFonts w:ascii="Calibri" w:hAnsi="Calibri"/>
      </w:rPr>
    </w:pPr>
    <w:r>
      <w:rPr>
        <w:rFonts w:ascii="Calibri" w:hAnsi="Calibri"/>
      </w:rPr>
      <w:t>Nr sprawy: SP11.IK.38.2013</w:t>
    </w:r>
  </w:p>
  <w:p w:rsidR="00B3171F" w:rsidRDefault="00B3171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649E"/>
    <w:multiLevelType w:val="multilevel"/>
    <w:tmpl w:val="459E164A"/>
    <w:lvl w:ilvl="0">
      <w:start w:val="1"/>
      <w:numFmt w:val="decimal"/>
      <w:lvlText w:val="%1."/>
      <w:lvlJc w:val="left"/>
      <w:pPr>
        <w:tabs>
          <w:tab w:val="num" w:pos="1156"/>
        </w:tabs>
        <w:ind w:left="-284" w:firstLine="284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>
    <w:nsid w:val="09536BD3"/>
    <w:multiLevelType w:val="hybridMultilevel"/>
    <w:tmpl w:val="7B38ABB4"/>
    <w:lvl w:ilvl="0" w:tplc="19F8BC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26D27"/>
    <w:multiLevelType w:val="hybridMultilevel"/>
    <w:tmpl w:val="747C2B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3AD2516"/>
    <w:multiLevelType w:val="hybridMultilevel"/>
    <w:tmpl w:val="F73673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D1E5990"/>
    <w:multiLevelType w:val="multilevel"/>
    <w:tmpl w:val="AFE45FE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5">
    <w:nsid w:val="50AB6785"/>
    <w:multiLevelType w:val="hybridMultilevel"/>
    <w:tmpl w:val="C08C6F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60E57090"/>
    <w:multiLevelType w:val="hybridMultilevel"/>
    <w:tmpl w:val="187470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AB49A9"/>
    <w:multiLevelType w:val="hybridMultilevel"/>
    <w:tmpl w:val="19E02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BE7536"/>
    <w:multiLevelType w:val="hybridMultilevel"/>
    <w:tmpl w:val="AFE45F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70040919"/>
    <w:multiLevelType w:val="hybridMultilevel"/>
    <w:tmpl w:val="5DC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29620C"/>
    <w:multiLevelType w:val="hybridMultilevel"/>
    <w:tmpl w:val="3F46D0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DD0ED4"/>
    <w:multiLevelType w:val="hybridMultilevel"/>
    <w:tmpl w:val="2EDE5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DB1CA0"/>
    <w:multiLevelType w:val="hybridMultilevel"/>
    <w:tmpl w:val="04AC97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 w:numId="12">
    <w:abstractNumId w:val="12"/>
  </w:num>
  <w:num w:numId="13">
    <w:abstractNumId w:val="5"/>
  </w:num>
  <w:num w:numId="14">
    <w:abstractNumId w:val="3"/>
  </w:num>
  <w:num w:numId="15">
    <w:abstractNumId w:val="0"/>
  </w:num>
  <w:num w:numId="16">
    <w:abstractNumId w:val="0"/>
    <w:lvlOverride w:ilvl="0">
      <w:lvl w:ilvl="0">
        <w:start w:val="1"/>
        <w:numFmt w:val="decimal"/>
        <w:suff w:val="nothing"/>
        <w:lvlText w:val="%1."/>
        <w:lvlJc w:val="left"/>
        <w:pPr>
          <w:ind w:left="283" w:hanging="283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2)"/>
        <w:lvlJc w:val="left"/>
        <w:pPr>
          <w:ind w:left="567" w:hanging="283"/>
        </w:pPr>
        <w:rPr>
          <w:rFonts w:hint="default"/>
        </w:rPr>
      </w:lvl>
    </w:lvlOverride>
    <w:lvlOverride w:ilvl="2">
      <w:lvl w:ilvl="2">
        <w:start w:val="1"/>
        <w:numFmt w:val="decimal"/>
        <w:suff w:val="nothing"/>
        <w:lvlText w:val="%3."/>
        <w:lvlJc w:val="left"/>
        <w:pPr>
          <w:ind w:left="850" w:hanging="283"/>
        </w:pPr>
        <w:rPr>
          <w:rFonts w:hint="default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decimal"/>
        <w:suff w:val="nothing"/>
        <w:lvlText w:val="%5."/>
        <w:lvlJc w:val="left"/>
        <w:pPr>
          <w:ind w:left="1417" w:hanging="283"/>
        </w:pPr>
        <w:rPr>
          <w:rFonts w:hint="default"/>
        </w:rPr>
      </w:lvl>
    </w:lvlOverride>
    <w:lvlOverride w:ilvl="5">
      <w:lvl w:ilvl="5">
        <w:start w:val="1"/>
        <w:numFmt w:val="decimal"/>
        <w:suff w:val="nothing"/>
        <w:lvlText w:val="%6."/>
        <w:lvlJc w:val="left"/>
        <w:pPr>
          <w:ind w:left="1701" w:hanging="283"/>
        </w:pPr>
        <w:rPr>
          <w:rFonts w:hint="default"/>
        </w:r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ind w:left="1984" w:hanging="283"/>
        </w:pPr>
        <w:rPr>
          <w:rFonts w:hint="default"/>
        </w:rPr>
      </w:lvl>
    </w:lvlOverride>
    <w:lvlOverride w:ilvl="7">
      <w:lvl w:ilvl="7">
        <w:start w:val="1"/>
        <w:numFmt w:val="decimal"/>
        <w:suff w:val="nothing"/>
        <w:lvlText w:val="%8."/>
        <w:lvlJc w:val="left"/>
        <w:pPr>
          <w:ind w:left="2268" w:hanging="283"/>
        </w:pPr>
        <w:rPr>
          <w:rFonts w:hint="default"/>
        </w:rPr>
      </w:lvl>
    </w:lvlOverride>
    <w:lvlOverride w:ilvl="8">
      <w:lvl w:ilvl="8">
        <w:start w:val="1"/>
        <w:numFmt w:val="decimal"/>
        <w:suff w:val="nothing"/>
        <w:lvlText w:val="%9."/>
        <w:lvlJc w:val="left"/>
        <w:pPr>
          <w:ind w:left="2551" w:hanging="283"/>
        </w:pPr>
        <w:rPr>
          <w:rFonts w:hint="default"/>
        </w:rPr>
      </w:lvl>
    </w:lvlOverride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441"/>
    <w:rsid w:val="00032DD8"/>
    <w:rsid w:val="00050DED"/>
    <w:rsid w:val="00162681"/>
    <w:rsid w:val="00171862"/>
    <w:rsid w:val="001B1836"/>
    <w:rsid w:val="001F2E7C"/>
    <w:rsid w:val="002360F0"/>
    <w:rsid w:val="00247B7A"/>
    <w:rsid w:val="00247C76"/>
    <w:rsid w:val="00290883"/>
    <w:rsid w:val="002A2FFD"/>
    <w:rsid w:val="002B059D"/>
    <w:rsid w:val="00315441"/>
    <w:rsid w:val="003C6BAC"/>
    <w:rsid w:val="003E6A1E"/>
    <w:rsid w:val="004100CA"/>
    <w:rsid w:val="00446AB5"/>
    <w:rsid w:val="00523DC0"/>
    <w:rsid w:val="00590B90"/>
    <w:rsid w:val="005C41A7"/>
    <w:rsid w:val="005C4AE8"/>
    <w:rsid w:val="00602353"/>
    <w:rsid w:val="0066019B"/>
    <w:rsid w:val="00694331"/>
    <w:rsid w:val="006F5CAF"/>
    <w:rsid w:val="00725D92"/>
    <w:rsid w:val="00735B50"/>
    <w:rsid w:val="00767921"/>
    <w:rsid w:val="0079451B"/>
    <w:rsid w:val="007A5C90"/>
    <w:rsid w:val="007E6538"/>
    <w:rsid w:val="008C4395"/>
    <w:rsid w:val="008C7815"/>
    <w:rsid w:val="008D3E1A"/>
    <w:rsid w:val="008D43A6"/>
    <w:rsid w:val="00B3171F"/>
    <w:rsid w:val="00B3632B"/>
    <w:rsid w:val="00B77429"/>
    <w:rsid w:val="00BB37AD"/>
    <w:rsid w:val="00C77A82"/>
    <w:rsid w:val="00CF05C8"/>
    <w:rsid w:val="00D0560C"/>
    <w:rsid w:val="00DB4EC8"/>
    <w:rsid w:val="00E25F28"/>
    <w:rsid w:val="00E40C9A"/>
    <w:rsid w:val="00E41B5F"/>
    <w:rsid w:val="00E62BD6"/>
    <w:rsid w:val="00EF4D4A"/>
    <w:rsid w:val="00F03D15"/>
    <w:rsid w:val="00F21EF4"/>
    <w:rsid w:val="00F51305"/>
    <w:rsid w:val="00F57340"/>
    <w:rsid w:val="00FF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1544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15441"/>
    <w:pPr>
      <w:jc w:val="center"/>
    </w:pPr>
    <w:rPr>
      <w:sz w:val="28"/>
    </w:rPr>
  </w:style>
  <w:style w:type="paragraph" w:styleId="Tekstpodstawowy">
    <w:name w:val="Body Text"/>
    <w:basedOn w:val="Normalny"/>
    <w:rsid w:val="00315441"/>
    <w:pPr>
      <w:jc w:val="both"/>
    </w:pPr>
  </w:style>
  <w:style w:type="paragraph" w:styleId="Tekstprzypisukocowego">
    <w:name w:val="endnote text"/>
    <w:basedOn w:val="Normalny"/>
    <w:semiHidden/>
    <w:rsid w:val="00590B90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590B90"/>
    <w:rPr>
      <w:vertAlign w:val="superscript"/>
    </w:rPr>
  </w:style>
  <w:style w:type="paragraph" w:styleId="Akapitzlist">
    <w:name w:val="List Paragraph"/>
    <w:basedOn w:val="Normalny"/>
    <w:uiPriority w:val="34"/>
    <w:qFormat/>
    <w:rsid w:val="00602353"/>
    <w:pPr>
      <w:ind w:left="720"/>
      <w:contextualSpacing/>
    </w:pPr>
  </w:style>
  <w:style w:type="paragraph" w:styleId="Nagwek">
    <w:name w:val="header"/>
    <w:basedOn w:val="Normalny"/>
    <w:link w:val="NagwekZnak"/>
    <w:rsid w:val="00B317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71F"/>
    <w:rPr>
      <w:sz w:val="24"/>
      <w:szCs w:val="24"/>
    </w:rPr>
  </w:style>
  <w:style w:type="paragraph" w:styleId="Stopka">
    <w:name w:val="footer"/>
    <w:basedOn w:val="Normalny"/>
    <w:link w:val="StopkaZnak"/>
    <w:rsid w:val="00B317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71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899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Edyta</dc:creator>
  <cp:lastModifiedBy>Iwonka</cp:lastModifiedBy>
  <cp:revision>8</cp:revision>
  <cp:lastPrinted>2013-11-06T08:27:00Z</cp:lastPrinted>
  <dcterms:created xsi:type="dcterms:W3CDTF">2013-10-11T08:02:00Z</dcterms:created>
  <dcterms:modified xsi:type="dcterms:W3CDTF">2013-11-12T10:42:00Z</dcterms:modified>
</cp:coreProperties>
</file>