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7" w:type="dxa"/>
        <w:tblInd w:w="-289" w:type="dxa"/>
        <w:tblLayout w:type="fixed"/>
        <w:tblLook w:val="04A0"/>
      </w:tblPr>
      <w:tblGrid>
        <w:gridCol w:w="720"/>
        <w:gridCol w:w="2994"/>
        <w:gridCol w:w="144"/>
        <w:gridCol w:w="576"/>
        <w:gridCol w:w="6453"/>
      </w:tblGrid>
      <w:tr w:rsidR="006C0958">
        <w:trPr>
          <w:trHeight w:val="605"/>
        </w:trPr>
        <w:tc>
          <w:tcPr>
            <w:tcW w:w="10887" w:type="dxa"/>
            <w:gridSpan w:val="5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Forma władania nieruchomością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>(wybierz właściwe):</w:t>
            </w:r>
          </w:p>
        </w:tc>
      </w:tr>
      <w:tr w:rsidR="006C0958">
        <w:trPr>
          <w:trHeight w:val="544"/>
        </w:trPr>
        <w:tc>
          <w:tcPr>
            <w:tcW w:w="10887" w:type="dxa"/>
            <w:gridSpan w:val="5"/>
            <w:vAlign w:val="center"/>
          </w:tcPr>
          <w:p w:rsidR="006C0958" w:rsidRDefault="006C0958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2pt;height:12pt" o:ole="">
                  <v:imagedata r:id="rId6" o:title=""/>
                </v:shape>
                <w:control r:id="rId7" w:name="CheckBox2" w:shapeid="_x0000_i1156"/>
              </w:objec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właściciel    </w:t>
            </w: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091" type="#_x0000_t75" style="width:12pt;height:12pt" o:ole="">
                  <v:imagedata r:id="rId8" o:title=""/>
                </v:shape>
                <w:control r:id="rId9" w:name="CheckBox21" w:shapeid="_x0000_i1091"/>
              </w:object>
            </w:r>
            <w:r w:rsidR="002109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</w: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właściciel    </w:t>
            </w: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093" type="#_x0000_t75" style="width:12pt;height:12pt" o:ole="">
                  <v:imagedata r:id="rId8" o:title=""/>
                </v:shape>
                <w:control r:id="rId10" w:name="CheckBox22" w:shapeid="_x0000_i1093"/>
              </w:object>
            </w:r>
            <w:r w:rsidR="002109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użytkownik wieczysty    </w:t>
            </w: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095" type="#_x0000_t75" style="width:12pt;height:12pt" o:ole="">
                  <v:imagedata r:id="rId8" o:title=""/>
                </v:shape>
                <w:control r:id="rId11" w:name="CheckBox23" w:shapeid="_x0000_i1095"/>
              </w:object>
            </w:r>
            <w:r w:rsidR="002109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zarządca   </w:t>
            </w: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57" type="#_x0000_t75" style="width:12pt;height:12pt" o:ole="">
                  <v:imagedata r:id="rId12" o:title=""/>
                </v:shape>
                <w:control r:id="rId13" w:name="CheckBox24" w:shapeid="_x0000_i1157"/>
              </w:object>
            </w:r>
            <w:r w:rsidR="002109D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inna </w:t>
            </w:r>
            <w:r w:rsidR="002109D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pl-PL"/>
              </w:rPr>
              <w:t xml:space="preserve">(jaka?) </w:t>
            </w:r>
            <w:sdt>
              <w:sdtPr>
                <w:id w:val="1088244864"/>
              </w:sdtPr>
              <w:sdtContent>
                <w:r w:rsidR="002109DC">
                  <w:rPr>
                    <w:rStyle w:val="Tekstzastpczy"/>
                    <w:rFonts w:ascii="Times New Roman" w:eastAsia="Calibri" w:hAnsi="Times New Roman" w:cs="Times New Roman"/>
                    <w:iCs/>
                    <w:sz w:val="20"/>
                    <w:szCs w:val="20"/>
                    <w:lang w:eastAsia="pl-PL"/>
                  </w:rPr>
                  <w:t xml:space="preserve"> </w:t>
                </w:r>
              </w:sdtContent>
            </w:sdt>
          </w:p>
        </w:tc>
      </w:tr>
      <w:tr w:rsidR="006C0958">
        <w:trPr>
          <w:trHeight w:val="927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Imię i nazwisko/ nazwa właściciela/ współwłaścicieli nieruchomości</w:t>
            </w:r>
          </w:p>
        </w:tc>
        <w:tc>
          <w:tcPr>
            <w:tcW w:w="6453" w:type="dxa"/>
            <w:vAlign w:val="center"/>
          </w:tcPr>
          <w:p w:rsidR="006C0958" w:rsidRDefault="006C0958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C0958">
        <w:trPr>
          <w:trHeight w:val="682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Dane kontaktowe (telefon, e-mail)</w:t>
            </w:r>
          </w:p>
        </w:tc>
        <w:tc>
          <w:tcPr>
            <w:tcW w:w="6453" w:type="dxa"/>
            <w:vAlign w:val="center"/>
          </w:tcPr>
          <w:sdt>
            <w:sdtPr>
              <w:alias w:val="Imię i nazwisko/ nazwa właściciela/ "/>
              <w:id w:val="1371319454"/>
              <w:showingPlcHdr/>
              <w:text w:multiLine="1"/>
            </w:sdtPr>
            <w:sdtContent>
              <w:p w:rsidR="006C0958" w:rsidRDefault="002109DC">
                <w:pPr>
                  <w:spacing w:before="240" w:after="0" w:line="360" w:lineRule="auto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831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Adres nieruchomości </w:t>
            </w:r>
          </w:p>
        </w:tc>
        <w:tc>
          <w:tcPr>
            <w:tcW w:w="6453" w:type="dxa"/>
            <w:vAlign w:val="center"/>
          </w:tcPr>
          <w:sdt>
            <w:sdtPr>
              <w:alias w:val="Adres nieruchomości "/>
              <w:id w:val="1429552578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957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Nr działki ewidencyjnej oraz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br/>
              <w:t>obręb ewidencyjny</w:t>
            </w:r>
          </w:p>
        </w:tc>
        <w:tc>
          <w:tcPr>
            <w:tcW w:w="6453" w:type="dxa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Nr działki:  </w:t>
            </w:r>
          </w:p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Obręb (dzielnica): </w:t>
            </w:r>
          </w:p>
        </w:tc>
      </w:tr>
      <w:tr w:rsidR="006C0958">
        <w:trPr>
          <w:trHeight w:val="803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Liczba osób zamieszkujących nieruchomość</w:t>
            </w:r>
          </w:p>
        </w:tc>
        <w:tc>
          <w:tcPr>
            <w:tcW w:w="6453" w:type="dxa"/>
            <w:vAlign w:val="center"/>
          </w:tcPr>
          <w:sdt>
            <w:sdtPr>
              <w:alias w:val="Liczba osób zamieszkujących nieruchomość"/>
              <w:id w:val="1157866168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622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Ilość osób zameldowanych</w:t>
            </w:r>
          </w:p>
        </w:tc>
        <w:tc>
          <w:tcPr>
            <w:tcW w:w="6453" w:type="dxa"/>
            <w:vAlign w:val="center"/>
          </w:tcPr>
          <w:sdt>
            <w:sdtPr>
              <w:alias w:val="Ilość osób zameldowanych"/>
              <w:id w:val="677651603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cantSplit/>
          <w:trHeight w:val="723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Sposób użytkowania nieruchomości </w:t>
            </w:r>
          </w:p>
        </w:tc>
        <w:tc>
          <w:tcPr>
            <w:tcW w:w="6453" w:type="dxa"/>
            <w:vAlign w:val="center"/>
          </w:tcPr>
          <w:p w:rsidR="006C0958" w:rsidRDefault="006C095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099" type="#_x0000_t75" style="width:12pt;height:12pt" o:ole="">
                  <v:imagedata r:id="rId8" o:title=""/>
                </v:shape>
                <w:control r:id="rId14" w:name="CheckBox25" w:shapeid="_x0000_i1099"/>
              </w:objec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mieszkalny </w:t>
            </w:r>
          </w:p>
          <w:p w:rsidR="006C0958" w:rsidRDefault="006C095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01" type="#_x0000_t75" style="width:12pt;height:12pt" o:ole="">
                  <v:imagedata r:id="rId8" o:title=""/>
                </v:shape>
                <w:control r:id="rId15" w:name="CheckBox26" w:shapeid="_x0000_i1101"/>
              </w:objec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przemysłowy </w:t>
            </w:r>
          </w:p>
          <w:p w:rsidR="006C0958" w:rsidRDefault="006C0958" w:rsidP="002109DC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03" type="#_x0000_t75" style="width:12pt;height:12pt" o:ole="">
                  <v:imagedata r:id="rId8" o:title=""/>
                </v:shape>
                <w:control r:id="rId16" w:name="CheckBox27" w:shapeid="_x0000_i1103"/>
              </w:objec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inny </w:t>
            </w:r>
            <w:r w:rsidR="002109D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>(jaki?)</w: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sdt>
              <w:sdtPr>
                <w:id w:val="111739625"/>
                <w:showingPlcHdr/>
                <w:text w:multiLine="1"/>
              </w:sdtPr>
              <w:sdtContent>
                <w:r w:rsidR="002109DC">
                  <w:t xml:space="preserve">     </w:t>
                </w:r>
              </w:sdtContent>
            </w:sdt>
          </w:p>
        </w:tc>
      </w:tr>
      <w:tr w:rsidR="006C0958">
        <w:trPr>
          <w:cantSplit/>
          <w:trHeight w:val="591"/>
        </w:trPr>
        <w:tc>
          <w:tcPr>
            <w:tcW w:w="4434" w:type="dxa"/>
            <w:gridSpan w:val="4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Rodzaj produkowanych ścieków</w:t>
            </w:r>
          </w:p>
        </w:tc>
        <w:tc>
          <w:tcPr>
            <w:tcW w:w="6453" w:type="dxa"/>
            <w:vAlign w:val="center"/>
          </w:tcPr>
          <w:p w:rsidR="006C0958" w:rsidRDefault="006C095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05" type="#_x0000_t75" style="width:12pt;height:12pt" o:ole="">
                  <v:imagedata r:id="rId8" o:title=""/>
                </v:shape>
                <w:control r:id="rId17" w:name="CheckBox28" w:shapeid="_x0000_i1105"/>
              </w:objec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ścieki bytowe   </w:t>
            </w:r>
          </w:p>
          <w:p w:rsidR="006C0958" w:rsidRDefault="006C0958">
            <w:pPr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07" type="#_x0000_t75" style="width:12pt;height:12pt" o:ole="">
                  <v:imagedata r:id="rId8" o:title=""/>
                </v:shape>
                <w:control r:id="rId18" w:name="CheckBox29" w:shapeid="_x0000_i1107"/>
              </w:object>
            </w:r>
            <w:r w:rsidR="002109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ścieki przemysłowe</w:t>
            </w:r>
          </w:p>
        </w:tc>
      </w:tr>
      <w:tr w:rsidR="006C0958">
        <w:trPr>
          <w:trHeight w:val="723"/>
        </w:trPr>
        <w:tc>
          <w:tcPr>
            <w:tcW w:w="10887" w:type="dxa"/>
            <w:gridSpan w:val="5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Sposób odprowadzania nieczystości ciekłych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(wybierz właściwe): </w:t>
            </w:r>
          </w:p>
        </w:tc>
      </w:tr>
      <w:tr w:rsidR="006C0958">
        <w:trPr>
          <w:trHeight w:val="582"/>
        </w:trPr>
        <w:tc>
          <w:tcPr>
            <w:tcW w:w="720" w:type="dxa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10167" w:type="dxa"/>
            <w:gridSpan w:val="4"/>
            <w:shd w:val="clear" w:color="auto" w:fill="BFBFBF" w:themeFill="background1" w:themeFillShade="BF"/>
            <w:vAlign w:val="center"/>
          </w:tcPr>
          <w:p w:rsidR="006C0958" w:rsidRDefault="006C0958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09" type="#_x0000_t75" style="width:12pt;height:12pt" o:ole="">
                  <v:imagedata r:id="rId8" o:title=""/>
                </v:shape>
                <w:control r:id="rId19" w:name="CheckBox210" w:shapeid="_x0000_i1109"/>
              </w:object>
            </w:r>
            <w:r w:rsidR="002109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Sieć kanalizacji sanitarnej</w:t>
            </w:r>
          </w:p>
        </w:tc>
      </w:tr>
      <w:tr w:rsidR="006C0958">
        <w:trPr>
          <w:trHeight w:val="723"/>
        </w:trPr>
        <w:tc>
          <w:tcPr>
            <w:tcW w:w="720" w:type="dxa"/>
            <w:vAlign w:val="center"/>
          </w:tcPr>
          <w:p w:rsidR="006C0958" w:rsidRDefault="006C0958">
            <w:pPr>
              <w:spacing w:before="24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7" w:type="dxa"/>
            <w:gridSpan w:val="4"/>
            <w:shd w:val="clear" w:color="auto" w:fill="auto"/>
            <w:vAlign w:val="center"/>
          </w:tcPr>
          <w:p w:rsidR="006C0958" w:rsidRDefault="002109DC">
            <w:pPr>
              <w:pStyle w:val="Akapitzlist"/>
              <w:spacing w:before="240" w:after="0" w:line="360" w:lineRule="auto"/>
              <w:ind w:left="8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przyłączenia :</w:t>
            </w:r>
          </w:p>
        </w:tc>
      </w:tr>
      <w:tr w:rsidR="006C0958">
        <w:trPr>
          <w:trHeight w:val="518"/>
        </w:trPr>
        <w:tc>
          <w:tcPr>
            <w:tcW w:w="720" w:type="dxa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0167" w:type="dxa"/>
            <w:gridSpan w:val="4"/>
            <w:shd w:val="clear" w:color="auto" w:fill="BFBFBF" w:themeFill="background1" w:themeFillShade="BF"/>
            <w:vAlign w:val="center"/>
          </w:tcPr>
          <w:p w:rsidR="006C0958" w:rsidRDefault="006C0958">
            <w:pPr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11" type="#_x0000_t75" style="width:12pt;height:12pt" o:ole="">
                  <v:imagedata r:id="rId8" o:title=""/>
                </v:shape>
                <w:control r:id="rId20" w:name="CheckBox211" w:shapeid="_x0000_i1111"/>
              </w:object>
            </w:r>
            <w:r w:rsidR="002109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Zbiornik bezodpływowy </w:t>
            </w:r>
            <w:r w:rsidR="002109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(szambo)</w:t>
            </w:r>
          </w:p>
        </w:tc>
      </w:tr>
      <w:tr w:rsidR="006C0958">
        <w:trPr>
          <w:cantSplit/>
          <w:trHeight w:val="623"/>
        </w:trPr>
        <w:tc>
          <w:tcPr>
            <w:tcW w:w="720" w:type="dxa"/>
            <w:vMerge w:val="restart"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Liczba zbiorników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sdt>
            <w:sdtPr>
              <w:alias w:val="Liczba zbiorników"/>
              <w:id w:val="2088292095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cantSplit/>
          <w:trHeight w:val="86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Pojemność zbiornika (w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sdt>
            <w:sdtPr>
              <w:alias w:val="Pojemność zbiornika "/>
              <w:id w:val="1225472470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cantSplit/>
          <w:trHeight w:val="1031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Czy jest podpisana umowa z firmą na opróżnianie zbiorników?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p w:rsidR="006C0958" w:rsidRDefault="006C0958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3" type="#_x0000_t75" style="width:12pt;height:12pt" o:ole="">
                  <v:imagedata r:id="rId8" o:title=""/>
                </v:shape>
                <w:control r:id="rId21" w:name="CheckBox212" w:shapeid="_x0000_i1113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tak   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3" type="#_x0000_t75" style="width:12pt;height:12pt" o:ole="">
                  <v:imagedata r:id="rId12" o:title=""/>
                </v:shape>
                <w:control r:id="rId22" w:name="CheckBox213" w:shapeid="_x0000_i1153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C0958">
        <w:trPr>
          <w:cantSplit/>
          <w:trHeight w:val="723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Data zawarcia umowy/umów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sdt>
            <w:sdtPr>
              <w:alias w:val="Data zawarcia umowy/umów"/>
              <w:id w:val="610764291"/>
              <w:showingPlcHdr/>
              <w:text/>
            </w:sdtPr>
            <w:sdtContent>
              <w:p w:rsidR="006C0958" w:rsidRDefault="002109DC">
                <w:pPr>
                  <w:pStyle w:val="Akapitzlist"/>
                  <w:spacing w:before="240" w:after="0" w:line="360" w:lineRule="auto"/>
                  <w:ind w:left="175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cantSplit/>
          <w:trHeight w:val="974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Nazwa firmy świadczącej usługi wywozu nieczystości 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p w:rsidR="006C0958" w:rsidRDefault="006C0958">
            <w:pPr>
              <w:spacing w:before="240"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sdt>
            <w:sdtPr>
              <w:alias w:val="Nazwa firmy świadczącej usługi wywozu nieczystości "/>
              <w:id w:val="545665555"/>
              <w:text/>
            </w:sdtPr>
            <w:sdtContent>
              <w:p w:rsidR="006C0958" w:rsidRDefault="006C0958">
                <w:pPr>
                  <w:spacing w:before="240" w:after="0" w:line="360" w:lineRule="auto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6C0958">
        <w:trPr>
          <w:cantSplit/>
          <w:trHeight w:val="1110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Częstotliwość opróżniania zbiornika 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p w:rsidR="006C0958" w:rsidRDefault="006C0958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7" type="#_x0000_t75" style="width:12pt;height:12pt" o:ole="">
                  <v:imagedata r:id="rId8" o:title=""/>
                </v:shape>
                <w:control r:id="rId23" w:name="CheckBox214" w:shapeid="_x0000_i1117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raz na tydzień    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9" type="#_x0000_t75" style="width:12pt;height:12pt" o:ole="">
                  <v:imagedata r:id="rId8" o:title=""/>
                </v:shape>
                <w:control r:id="rId24" w:name="CheckBox215" w:shapeid="_x0000_i1119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raz na miesiąc    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1" type="#_x0000_t75" style="width:12pt;height:12pt" o:ole="">
                  <v:imagedata r:id="rId8" o:title=""/>
                </v:shape>
                <w:control r:id="rId25" w:name="CheckBox216" w:shapeid="_x0000_i1121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raz na rok 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3" type="#_x0000_t75" style="width:12pt;height:12pt" o:ole="">
                  <v:imagedata r:id="rId8" o:title=""/>
                </v:shape>
                <w:control r:id="rId26" w:name="CheckBox217" w:shapeid="_x0000_i1123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inna – jaka? </w:t>
            </w:r>
          </w:p>
        </w:tc>
      </w:tr>
      <w:tr w:rsidR="006C0958">
        <w:trPr>
          <w:cantSplit/>
          <w:trHeight w:val="723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Ilość ostatnio wywiezionych nieczystości ciekłych (m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sdt>
            <w:sdtPr>
              <w:alias w:val="Ilość ostatnio wywiezionych nieczystości ciekłych "/>
              <w:id w:val="983426327"/>
              <w:showingPlcHdr/>
              <w:text/>
            </w:sdtPr>
            <w:sdtContent>
              <w:p w:rsidR="006C0958" w:rsidRDefault="002109DC">
                <w:pPr>
                  <w:pStyle w:val="Akapitzlist"/>
                  <w:spacing w:before="240" w:after="0" w:line="360" w:lineRule="auto"/>
                  <w:ind w:left="175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cantSplit/>
          <w:trHeight w:val="780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8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Data ostatniego odbioru nieczystości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sdt>
            <w:sdtPr>
              <w:alias w:val="Data ostatniego odbioru nieczystości"/>
              <w:id w:val="1446251003"/>
              <w:showingPlcHdr/>
              <w:text/>
            </w:sdtPr>
            <w:sdtContent>
              <w:p w:rsidR="006C0958" w:rsidRDefault="002109DC">
                <w:pPr>
                  <w:pStyle w:val="Akapitzlist"/>
                  <w:spacing w:before="240" w:after="0" w:line="360" w:lineRule="auto"/>
                  <w:ind w:left="175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561"/>
        </w:trPr>
        <w:tc>
          <w:tcPr>
            <w:tcW w:w="720" w:type="dxa"/>
            <w:vAlign w:val="center"/>
          </w:tcPr>
          <w:p w:rsidR="006C0958" w:rsidRDefault="002109DC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3. </w:t>
            </w:r>
          </w:p>
        </w:tc>
        <w:tc>
          <w:tcPr>
            <w:tcW w:w="10167" w:type="dxa"/>
            <w:gridSpan w:val="4"/>
            <w:shd w:val="clear" w:color="auto" w:fill="BFBFBF" w:themeFill="background1" w:themeFillShade="BF"/>
            <w:vAlign w:val="center"/>
          </w:tcPr>
          <w:p w:rsidR="006C0958" w:rsidRDefault="006C0958">
            <w:pPr>
              <w:spacing w:before="240"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/>
                <w:sz w:val="20"/>
                <w:szCs w:val="20"/>
              </w:rPr>
              <w:object w:dxaOrig="225" w:dyaOrig="225">
                <v:shape id="_x0000_i1125" type="#_x0000_t75" style="width:12pt;height:12pt" o:ole="">
                  <v:imagedata r:id="rId8" o:title=""/>
                </v:shape>
                <w:control r:id="rId27" w:name="CheckBox218" w:shapeid="_x0000_i1125"/>
              </w:object>
            </w:r>
            <w:r w:rsidR="002109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Przydomowa oczyszczalnia ścieków</w:t>
            </w:r>
          </w:p>
        </w:tc>
      </w:tr>
      <w:tr w:rsidR="006C0958">
        <w:trPr>
          <w:trHeight w:val="723"/>
        </w:trPr>
        <w:tc>
          <w:tcPr>
            <w:tcW w:w="720" w:type="dxa"/>
            <w:vMerge w:val="restart"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Typ </w:t>
            </w:r>
            <w:r>
              <w:rPr>
                <w:rFonts w:ascii="Times New Roman" w:eastAsia="Calibri" w:hAnsi="Times New Roman" w:cs="Times New Roman"/>
                <w:lang w:eastAsia="pl-PL"/>
              </w:rPr>
              <w:t>przydomowej oczyszczalni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7" type="#_x0000_t75" style="width:12pt;height:12pt" o:ole="">
                  <v:imagedata r:id="rId8" o:title=""/>
                </v:shape>
                <w:control r:id="rId28" w:name="CheckBox219" w:shapeid="_x0000_i1127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mechaniczno – biologiczna z drenażem </w:t>
            </w:r>
            <w:proofErr w:type="spellStart"/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rozsączającym</w:t>
            </w:r>
            <w:proofErr w:type="spellEnd"/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9" type="#_x0000_t75" style="width:12pt;height:12pt" o:ole="">
                  <v:imagedata r:id="rId8" o:title=""/>
                </v:shape>
                <w:control r:id="rId29" w:name="CheckBox220" w:shapeid="_x0000_i1129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mechaniczno – biologiczna z odprowadzaniem do wód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1" type="#_x0000_t75" style="width:12pt;height:12pt" o:ole="">
                  <v:imagedata r:id="rId8" o:title=""/>
                </v:shape>
                <w:control r:id="rId30" w:name="CheckBox221" w:shapeid="_x0000_i1131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mechaniczna (odstojnik) z drenażem </w:t>
            </w:r>
            <w:proofErr w:type="spellStart"/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rozsączającym</w:t>
            </w:r>
            <w:proofErr w:type="spellEnd"/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3" type="#_x0000_t75" style="width:12pt;height:12pt" o:ole="">
                  <v:imagedata r:id="rId8" o:title=""/>
                </v:shape>
                <w:control r:id="rId31" w:name="CheckBox222" w:shapeid="_x0000_i1133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mechaniczna (odstojnik) z drenażem do wód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5" type="#_x0000_t75" style="width:12pt;height:12pt" o:ole="">
                  <v:imagedata r:id="rId8" o:title=""/>
                </v:shape>
                <w:control r:id="rId32" w:name="CheckBox223" w:shapeid="_x0000_i1135"/>
              </w:object>
            </w:r>
            <w:r w:rsidR="00210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inna (jaka?) </w:t>
            </w:r>
          </w:p>
        </w:tc>
      </w:tr>
      <w:tr w:rsidR="006C0958">
        <w:trPr>
          <w:trHeight w:val="790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Przepustowość oczy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szczalni [m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/dobę]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37" type="#_x0000_t75" style="width:12pt;height:12pt" o:ole="">
                  <v:imagedata r:id="rId8" o:title=""/>
                </v:shape>
                <w:control r:id="rId33" w:name="CheckBox224" w:shapeid="_x0000_i1137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do 5 m</w: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/dobę  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39" type="#_x0000_t75" style="width:12pt;height:12pt" o:ole="">
                  <v:imagedata r:id="rId8" o:title=""/>
                </v:shape>
                <w:control r:id="rId34" w:name="CheckBox225" w:shapeid="_x0000_i1139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powyżej 5 m</w: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/dobę</w:t>
            </w:r>
          </w:p>
        </w:tc>
      </w:tr>
      <w:tr w:rsidR="006C0958">
        <w:trPr>
          <w:trHeight w:val="947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Czy jest podpisana umowa na wywóz osadów?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41" type="#_x0000_t75" style="width:12pt;height:12pt" o:ole="">
                  <v:imagedata r:id="rId8" o:title=""/>
                </v:shape>
                <w:control r:id="rId35" w:name="CheckBox226" w:shapeid="_x0000_i1141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tak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43" type="#_x0000_t75" style="width:12pt;height:12pt" o:ole="">
                  <v:imagedata r:id="rId8" o:title=""/>
                </v:shape>
                <w:control r:id="rId36" w:name="CheckBox227" w:shapeid="_x0000_i1143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</w:p>
          <w:p w:rsidR="006C0958" w:rsidRDefault="006C0958">
            <w:pPr>
              <w:pStyle w:val="Akapitzlist"/>
              <w:spacing w:before="240" w:after="0" w:line="36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C0958">
        <w:trPr>
          <w:trHeight w:val="723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Data zawarcia umowy 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sdt>
            <w:sdtPr>
              <w:alias w:val="Data zawarcia umowy "/>
              <w:id w:val="1982268557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contextualSpacing/>
                  <w:rPr>
                    <w:rFonts w:ascii="Times New Roman" w:hAnsi="Times New Roman" w:cs="Times New Roman"/>
                    <w:bCs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601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Nazwa firmy wywożącej osad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sdt>
            <w:sdtPr>
              <w:alias w:val="Nazwa firmy wywożącej osad"/>
              <w:id w:val="138036167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contextualSpacing/>
                  <w:rPr>
                    <w:rFonts w:ascii="Times New Roman" w:hAnsi="Times New Roman" w:cs="Times New Roman"/>
                    <w:bCs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1089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Częstotliwość wywozu osadu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55" type="#_x0000_t75" style="width:12pt;height:12pt" o:ole="">
                  <v:imagedata r:id="rId6" o:title=""/>
                </v:shape>
                <w:control r:id="rId37" w:name="CheckBox228" w:shapeid="_x0000_i1155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raz na tydzień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4" type="#_x0000_t75" style="width:12pt;height:12pt" o:ole="">
                  <v:imagedata r:id="rId6" o:title=""/>
                </v:shape>
                <w:control r:id="rId38" w:name="CheckBox229" w:shapeid="_x0000_i1154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raz na miesiąc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49" type="#_x0000_t75" style="width:12pt;height:12pt" o:ole="">
                  <v:imagedata r:id="rId8" o:title=""/>
                </v:shape>
                <w:control r:id="rId39" w:name="CheckBox230" w:shapeid="_x0000_i1149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raz na rok</w:t>
            </w:r>
          </w:p>
          <w:p w:rsidR="006C0958" w:rsidRDefault="006C0958">
            <w:pPr>
              <w:pStyle w:val="Akapitzlist"/>
              <w:spacing w:before="240" w:after="0" w:line="240" w:lineRule="auto"/>
              <w:ind w:left="317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object w:dxaOrig="225" w:dyaOrig="225">
                <v:shape id="_x0000_i1151" type="#_x0000_t75" style="width:12pt;height:12pt" o:ole="">
                  <v:imagedata r:id="rId8" o:title=""/>
                </v:shape>
                <w:control r:id="rId40" w:name="CheckBox231" w:shapeid="_x0000_i1151"/>
              </w:object>
            </w:r>
            <w:r w:rsidR="002109D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inna – jaka? </w:t>
            </w:r>
          </w:p>
        </w:tc>
      </w:tr>
      <w:tr w:rsidR="006C0958">
        <w:trPr>
          <w:trHeight w:val="829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Ilość ostatnio wywiezionego osadu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sdt>
            <w:sdtPr>
              <w:alias w:val="Ilość ostatnio wywiezionego osadu"/>
              <w:id w:val="897568578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contextualSpacing/>
                  <w:rPr>
                    <w:rFonts w:ascii="Times New Roman" w:hAnsi="Times New Roman" w:cs="Times New Roman"/>
                    <w:bCs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723"/>
        </w:trPr>
        <w:tc>
          <w:tcPr>
            <w:tcW w:w="720" w:type="dxa"/>
            <w:vMerge/>
            <w:vAlign w:val="center"/>
          </w:tcPr>
          <w:p w:rsidR="006C0958" w:rsidRDefault="006C0958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Data ostatniego wywozu osadu</w:t>
            </w:r>
          </w:p>
        </w:tc>
        <w:tc>
          <w:tcPr>
            <w:tcW w:w="7173" w:type="dxa"/>
            <w:gridSpan w:val="3"/>
            <w:shd w:val="clear" w:color="auto" w:fill="auto"/>
            <w:vAlign w:val="center"/>
          </w:tcPr>
          <w:sdt>
            <w:sdtPr>
              <w:alias w:val="Data ostatniego wywozu osadu"/>
              <w:id w:val="1800746290"/>
              <w:showingPlcHdr/>
              <w:text/>
            </w:sdtPr>
            <w:sdtContent>
              <w:p w:rsidR="006C0958" w:rsidRDefault="002109DC">
                <w:pPr>
                  <w:spacing w:before="240" w:after="0" w:line="360" w:lineRule="auto"/>
                  <w:contextualSpacing/>
                  <w:rPr>
                    <w:rFonts w:ascii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6C0958">
        <w:trPr>
          <w:trHeight w:val="1314"/>
        </w:trPr>
        <w:tc>
          <w:tcPr>
            <w:tcW w:w="3714" w:type="dxa"/>
            <w:gridSpan w:val="2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Data wypełnienia:</w:t>
            </w:r>
          </w:p>
          <w:p w:rsidR="006C0958" w:rsidRDefault="006C0958">
            <w:pPr>
              <w:spacing w:before="240" w:after="24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73" w:type="dxa"/>
            <w:gridSpan w:val="3"/>
            <w:shd w:val="clear" w:color="auto" w:fill="BFBFBF" w:themeFill="background1" w:themeFillShade="BF"/>
            <w:vAlign w:val="center"/>
          </w:tcPr>
          <w:p w:rsidR="006C0958" w:rsidRDefault="002109D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Czytelny podpis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(imię i nazwisko):</w:t>
            </w:r>
          </w:p>
          <w:p w:rsidR="006C0958" w:rsidRDefault="006C0958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0591" w:type="dxa"/>
        <w:jc w:val="center"/>
        <w:tblLayout w:type="fixed"/>
        <w:tblLook w:val="04A0"/>
      </w:tblPr>
      <w:tblGrid>
        <w:gridCol w:w="10591"/>
      </w:tblGrid>
      <w:tr w:rsidR="006C0958">
        <w:trPr>
          <w:trHeight w:val="423"/>
          <w:jc w:val="center"/>
        </w:trPr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58" w:rsidRDefault="002109DC">
            <w:pPr>
              <w:widowControl w:val="0"/>
              <w:spacing w:line="240" w:lineRule="exact"/>
              <w:jc w:val="both"/>
              <w:rPr>
                <w:rStyle w:val="Pogrubienie"/>
                <w:color w:val="000000"/>
                <w:sz w:val="14"/>
                <w:szCs w:val="14"/>
              </w:rPr>
            </w:pPr>
            <w:r>
              <w:rPr>
                <w:rStyle w:val="Pogrubienie"/>
                <w:sz w:val="14"/>
                <w:szCs w:val="14"/>
              </w:rPr>
              <w:t xml:space="preserve">OBOWIĄZEK INFORMACYJNY GMINY MIASTO SZCZECIN – URZĘDU MIASTA SZCZECIN- </w:t>
            </w:r>
            <w:r>
              <w:rPr>
                <w:rStyle w:val="Pogrubienie"/>
                <w:color w:val="000000"/>
                <w:sz w:val="14"/>
                <w:szCs w:val="14"/>
              </w:rPr>
              <w:t xml:space="preserve">SPRAWY ZWIĄZANE ZE ZGŁASZANIEM ZBIORNIKA BEZODPŁYWOWEGO </w:t>
            </w:r>
            <w:r>
              <w:rPr>
                <w:rStyle w:val="Pogrubienie"/>
                <w:color w:val="000000"/>
                <w:sz w:val="14"/>
                <w:szCs w:val="14"/>
              </w:rPr>
              <w:t>(SZAMBA) ORAZ PRZYDOMOWEJ OCZYSZCZALNI ŚCIEKÓW</w:t>
            </w:r>
          </w:p>
          <w:p w:rsidR="006C0958" w:rsidRDefault="002109DC">
            <w:pPr>
              <w:widowControl w:val="0"/>
              <w:spacing w:line="240" w:lineRule="exact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Pani/Pana dane osobowe przetwarzane będą w celu realizacji obowiązków wynikających z przepisów prawa, w tym obowiązku archiwizacji. Dane osobowe będą przetwarzane do czasu istnienia podstawy ich przetwarzania.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Podanie danych osobowych jest wymogiem wynikającym z przepisów prawa, a konsekwencją ich niepodania będzie brak możliwości realizacji wniosku.</w:t>
            </w:r>
          </w:p>
          <w:p w:rsidR="006C0958" w:rsidRDefault="002109DC">
            <w:pPr>
              <w:widowControl w:val="0"/>
              <w:spacing w:line="240" w:lineRule="exact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222222"/>
                <w:sz w:val="14"/>
                <w:szCs w:val="14"/>
                <w:shd w:val="clear" w:color="auto" w:fill="FFFFFF"/>
              </w:rPr>
              <w:t>Jednocześnie informuję o prawie do wniesienia skargi 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do Prezesa Urzędu Ochrony Danych Osobowych, jeżeli uzna Pan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i/Pan, że przetwarzanie danych osobowych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lastRenderedPageBreak/>
              <w:t>Pani/Pana dotyczących narusza Rozporządzenie Parlamentu Europejskiego i Rady (UE) 2016/679 z dnia 27 kwietnia 2016 r. w sprawie ochrony osób fizycznych w związku z przetwarzaniem danych osobowych i w sprawie swobodn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ego przepływu takich danych oraz uchylenia dyrektywy 95/46/WE (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  <w:shd w:val="clear" w:color="auto" w:fill="FFFFFF"/>
              </w:rPr>
              <w:t xml:space="preserve">Dz. Urz. UE L 119 z 04.05.2016, str. 1, z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4"/>
                <w:szCs w:val="14"/>
                <w:shd w:val="clear" w:color="auto" w:fill="FFFFFF"/>
              </w:rPr>
              <w:t>. zm.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), zwane dalej RODO.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Zgodnie z art. 13 ust. 1 i 2 RODO, informuję, że:</w:t>
            </w:r>
          </w:p>
        </w:tc>
      </w:tr>
    </w:tbl>
    <w:p w:rsidR="006C0958" w:rsidRDefault="006C0958">
      <w:pPr>
        <w:shd w:val="clear" w:color="auto" w:fill="FFFFFF"/>
        <w:spacing w:before="60" w:after="60" w:line="240" w:lineRule="exact"/>
        <w:textAlignment w:val="baseline"/>
        <w:rPr>
          <w:rFonts w:ascii="Arial" w:hAnsi="Arial" w:cs="Arial"/>
          <w:sz w:val="14"/>
          <w:szCs w:val="14"/>
        </w:rPr>
      </w:pPr>
    </w:p>
    <w:tbl>
      <w:tblPr>
        <w:tblW w:w="107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69"/>
        <w:gridCol w:w="9036"/>
      </w:tblGrid>
      <w:tr w:rsidR="006C0958">
        <w:trPr>
          <w:trHeight w:val="47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2109DC">
            <w:pPr>
              <w:widowControl w:val="0"/>
              <w:shd w:val="clear" w:color="auto" w:fill="FFFFFF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Administrator danych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Administratorem Pani/Pana danych osobowych jest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Prezydent Miasta Szczecin </w:t>
            </w:r>
            <w:r>
              <w:rPr>
                <w:rFonts w:ascii="Arial" w:hAnsi="Arial" w:cs="Arial"/>
                <w:sz w:val="14"/>
                <w:szCs w:val="14"/>
              </w:rPr>
              <w:t>z siedzibą w Szczecinie,  pl. Armii Krajowej 1, 70-456 Szczecin.</w:t>
            </w:r>
          </w:p>
        </w:tc>
      </w:tr>
      <w:tr w:rsidR="006C0958">
        <w:trPr>
          <w:trHeight w:val="1074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2109DC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Inspektor Ochrony Danych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Administrator wyznaczył Inspektora Ochrony Danych (IOD). Jeśli ma Pani/Pan pytania dotyczące sposobu   i zakresu przetwarzania Pani/Pana da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nych osobowych  w zakresie działania Urzędu Miasta w Szczecinie, a także przysługujących Pani/Panu uprawnień, może Pani/Pan skontaktować się z IOD telefonicznie 91 4245702 lub za pośrednictwem poczty elektronicznej na adres e-mail </w:t>
            </w:r>
            <w:hyperlink r:id="rId41">
              <w:r>
                <w:rPr>
                  <w:rStyle w:val="czeinternetowe"/>
                  <w:rFonts w:ascii="Arial" w:hAnsi="Arial" w:cs="Arial"/>
                  <w:iCs/>
                  <w:sz w:val="14"/>
                  <w:szCs w:val="14"/>
                </w:rPr>
                <w:t>iod@um.szczecin.pl</w:t>
              </w:r>
            </w:hyperlink>
            <w:r>
              <w:rPr>
                <w:rFonts w:ascii="Arial" w:hAnsi="Arial" w:cs="Arial"/>
                <w:iCs/>
                <w:sz w:val="14"/>
                <w:szCs w:val="14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 Inspektorem Ochrony Danych można się kontaktować we wszystkich sprawach dotyczących przetwarzania danych osobowych oraz korzystania z praw związanych z przetwarzaniem </w:t>
            </w:r>
            <w:r>
              <w:rPr>
                <w:rFonts w:ascii="Arial" w:hAnsi="Arial" w:cs="Arial"/>
                <w:sz w:val="14"/>
                <w:szCs w:val="14"/>
              </w:rPr>
              <w:t>danych.</w:t>
            </w:r>
          </w:p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 kompetencji IOD nie należy uczestniczenie w załatwianiu innych spraw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 w:rsidR="006C0958" w:rsidRPr="006C0958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>FORMTEXT</w:instrText>
            </w:r>
            <w:r w:rsidR="006C0958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6C095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Aby zasięgnąć informacji w sprawie będącej przedmiotem wniosku należy skontaktować się z Wydziałem Gospodarki Komunalnej tel.: 91 424 56 30, e-mail: wgk@um.szczecin.pl</w:t>
            </w:r>
            <w:r w:rsidR="006C095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6C0958">
        <w:trPr>
          <w:trHeight w:val="1479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2109DC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Cel przetwarzania danych i podstawa prawna przetwarzania</w:t>
            </w:r>
          </w:p>
          <w:p w:rsidR="006C0958" w:rsidRDefault="006C0958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b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</w:rPr>
              <w:t>Pani/Pana dane osobowe będą przetwarzane w celu:</w:t>
            </w:r>
          </w:p>
          <w:p w:rsidR="006C0958" w:rsidRDefault="002109DC">
            <w:pPr>
              <w:widowControl w:val="0"/>
              <w:numPr>
                <w:ilvl w:val="0"/>
                <w:numId w:val="2"/>
              </w:numPr>
              <w:spacing w:after="0" w:line="240" w:lineRule="exact"/>
              <w:ind w:left="241" w:hanging="241"/>
              <w:jc w:val="both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rozpatrzenia formularza zgłoszenia zbiornika bezodpływowego (szamba) oraz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przydomowej oczyszczalni ścieków.</w:t>
            </w:r>
          </w:p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Podstawą prawną przetwarzania </w:t>
            </w:r>
            <w:r>
              <w:rPr>
                <w:rFonts w:ascii="Arial" w:hAnsi="Arial" w:cs="Arial"/>
                <w:b/>
                <w:iCs/>
                <w:sz w:val="14"/>
                <w:szCs w:val="14"/>
              </w:rPr>
              <w:t>Pani/Pana danych osobowych są</w:t>
            </w:r>
            <w:r>
              <w:rPr>
                <w:rFonts w:ascii="Arial" w:hAnsi="Arial" w:cs="Arial"/>
                <w:iCs/>
                <w:sz w:val="14"/>
                <w:szCs w:val="14"/>
              </w:rPr>
              <w:t>:</w:t>
            </w:r>
          </w:p>
          <w:p w:rsidR="006C0958" w:rsidRDefault="002109DC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left="241" w:hanging="241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  <w:shd w:val="clear" w:color="auto" w:fill="FFFFFF"/>
              </w:rPr>
              <w:t>art. 3  ust. 3 ustawy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z dnia 13 września 1996 r. o utrzymaniu czystości i porządku w gminach;</w:t>
            </w:r>
          </w:p>
          <w:p w:rsidR="006C0958" w:rsidRDefault="002109DC">
            <w:pPr>
              <w:widowControl w:val="0"/>
              <w:numPr>
                <w:ilvl w:val="0"/>
                <w:numId w:val="1"/>
              </w:numPr>
              <w:spacing w:after="0" w:line="240" w:lineRule="exact"/>
              <w:ind w:left="241" w:hanging="241"/>
              <w:jc w:val="both"/>
              <w:rPr>
                <w:rStyle w:val="text-justify"/>
                <w:rFonts w:ascii="Arial" w:hAnsi="Arial" w:cs="Arial"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art. 6 ust. 1 lit.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c </w:t>
            </w:r>
            <w:r>
              <w:rPr>
                <w:rFonts w:ascii="Arial" w:hAnsi="Arial" w:cs="Arial"/>
                <w:iCs/>
                <w:sz w:val="14"/>
                <w:szCs w:val="14"/>
              </w:rPr>
              <w:t>RODO 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Style w:val="text-justify"/>
                <w:rFonts w:ascii="Arial" w:hAnsi="Arial" w:cs="Arial"/>
                <w:sz w:val="14"/>
                <w:szCs w:val="14"/>
              </w:rPr>
              <w:t xml:space="preserve">przetwarzanie jest niezbędne </w:t>
            </w:r>
            <w:r>
              <w:rPr>
                <w:rStyle w:val="text-justify"/>
                <w:rFonts w:ascii="Arial" w:hAnsi="Arial" w:cs="Arial"/>
                <w:color w:val="000000"/>
                <w:sz w:val="14"/>
                <w:szCs w:val="14"/>
              </w:rPr>
              <w:t>do wykonan</w:t>
            </w:r>
            <w:r>
              <w:rPr>
                <w:rStyle w:val="text-justify"/>
                <w:rFonts w:ascii="Arial" w:hAnsi="Arial" w:cs="Arial"/>
                <w:color w:val="000000"/>
                <w:sz w:val="14"/>
                <w:szCs w:val="14"/>
              </w:rPr>
              <w:t>ia zadania realizowanego w interesie publicznym lub w ramach sprawowania władzy publicznej powierzonej administratorowi.</w:t>
            </w:r>
          </w:p>
          <w:p w:rsidR="006C0958" w:rsidRDefault="002109DC">
            <w:pPr>
              <w:widowControl w:val="0"/>
              <w:spacing w:before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Przetwarzanie Pani/Pana danych osobowych w postaci </w:t>
            </w:r>
            <w:r w:rsidR="006C0958" w:rsidRPr="006C0958"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>FORMTEXT</w:instrText>
            </w:r>
            <w:r w:rsidR="006C0958">
              <w:rPr>
                <w:rFonts w:ascii="Arial" w:hAnsi="Arial" w:cs="Arial"/>
                <w:sz w:val="14"/>
                <w:szCs w:val="14"/>
              </w:rPr>
            </w:r>
            <w:r w:rsidR="006C095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imienia, nazwiska, adresu</w:t>
            </w:r>
            <w:r w:rsidR="006C095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jest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niezbędne do zrealizowania sprawy będącej przedmiotem wniosku</w:t>
            </w:r>
            <w:r>
              <w:rPr>
                <w:rFonts w:ascii="Arial" w:hAnsi="Arial" w:cs="Arial"/>
                <w:sz w:val="14"/>
                <w:szCs w:val="14"/>
              </w:rPr>
              <w:t xml:space="preserve">. Konsekwencją braku podania danych jest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brak możliwości realizacji formularza.</w:t>
            </w:r>
          </w:p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 Black" w:hAnsi="Arial Black" w:cs="Arial"/>
                <w:b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 pozostałym zakresie (</w:t>
            </w:r>
            <w:r w:rsidR="006C0958" w:rsidRPr="006C0958"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>FORMTEXT</w:instrText>
            </w:r>
            <w:r w:rsidR="006C0958">
              <w:rPr>
                <w:rFonts w:ascii="Arial" w:hAnsi="Arial" w:cs="Arial"/>
                <w:sz w:val="14"/>
                <w:szCs w:val="14"/>
              </w:rPr>
            </w:r>
            <w:r w:rsidR="006C095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nr telefonu, a</w:t>
            </w:r>
            <w:r>
              <w:rPr>
                <w:rFonts w:ascii="Arial" w:hAnsi="Arial" w:cs="Arial"/>
                <w:sz w:val="14"/>
                <w:szCs w:val="14"/>
              </w:rPr>
              <w:t>dres e-mail</w:t>
            </w:r>
            <w:r w:rsidR="006C095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) podanie danych jest dobrowolne, lecz znacząco ułatwiające kontakt z Panią/Panem.</w:t>
            </w:r>
          </w:p>
        </w:tc>
      </w:tr>
      <w:tr w:rsidR="006C0958">
        <w:trPr>
          <w:trHeight w:val="1003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2109DC">
            <w:pPr>
              <w:widowControl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Okres przechowywania danych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Pani/Pana dane osobowe będą przechowywane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okres niezbędny do re</w:t>
            </w:r>
            <w:r>
              <w:rPr>
                <w:rFonts w:ascii="Arial" w:hAnsi="Arial" w:cs="Arial"/>
                <w:sz w:val="14"/>
                <w:szCs w:val="14"/>
              </w:rPr>
              <w:t xml:space="preserve">alizacji celów dla którego zostały zebrane, </w:t>
            </w:r>
            <w:r>
              <w:rPr>
                <w:rFonts w:ascii="Arial" w:hAnsi="Arial" w:cs="Arial"/>
                <w:sz w:val="14"/>
                <w:szCs w:val="14"/>
                <w:shd w:val="clear" w:color="auto" w:fill="FDFDFD"/>
              </w:rPr>
              <w:t xml:space="preserve">a po jego upływie zgodnie z okresem przewidzianym </w:t>
            </w:r>
            <w:r>
              <w:rPr>
                <w:rFonts w:ascii="Arial" w:hAnsi="Arial" w:cs="Arial"/>
                <w:sz w:val="14"/>
                <w:szCs w:val="14"/>
              </w:rPr>
              <w:t>w Rozporządzeniu Prezesa Rady Ministrów z dnia 18 stycznia 2011 r. w sprawie instrukcji kancelaryjnej, jednolitych rzeczowych wykazów akt oraz instrukcji w sprawi</w:t>
            </w:r>
            <w:r>
              <w:rPr>
                <w:rFonts w:ascii="Arial" w:hAnsi="Arial" w:cs="Arial"/>
                <w:sz w:val="14"/>
                <w:szCs w:val="14"/>
              </w:rPr>
              <w:t>e organizacji i zakresu działania archiwów zakładowych (wieczyste) oraz ustawie  z dnia 14 lipca 1983 r. o narodowym zasobie archiwalnym i archiwach.</w:t>
            </w:r>
          </w:p>
        </w:tc>
      </w:tr>
      <w:tr w:rsidR="006C0958">
        <w:trPr>
          <w:trHeight w:val="780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6C0958">
            <w:pPr>
              <w:widowControl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C0958" w:rsidRDefault="002109DC">
            <w:pPr>
              <w:widowControl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Odbiorcy danych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spacing w:before="60"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Odbiorcami Pani/Pana danych osobowych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mogą być podmioty uprawnione do ich otrzymania na podstawie obowiązujących przepisów prawa oraz podmioty z którymi zawarte zostały umowy powierzenia przetwarzania danych.</w:t>
            </w:r>
          </w:p>
        </w:tc>
      </w:tr>
      <w:tr w:rsidR="006C0958">
        <w:trPr>
          <w:trHeight w:val="1223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2109DC">
            <w:pPr>
              <w:widowControl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Pani/ Pana prawa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Przysługują Pani/Panu następujące prawa</w:t>
            </w:r>
            <w:r>
              <w:rPr>
                <w:rFonts w:ascii="Arial" w:hAnsi="Arial" w:cs="Arial"/>
                <w:sz w:val="14"/>
                <w:szCs w:val="14"/>
              </w:rPr>
              <w:t xml:space="preserve"> związane z przetwarzaniem </w:t>
            </w:r>
            <w:r>
              <w:rPr>
                <w:rFonts w:ascii="Arial" w:hAnsi="Arial" w:cs="Arial"/>
                <w:sz w:val="14"/>
                <w:szCs w:val="14"/>
              </w:rPr>
              <w:t>danych osobowych:</w:t>
            </w:r>
          </w:p>
          <w:p w:rsidR="006C0958" w:rsidRDefault="002109D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52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prawo dostępu do danych osobowych – art. 15 RODO;</w:t>
            </w:r>
          </w:p>
          <w:p w:rsidR="006C0958" w:rsidRDefault="002109D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prawo sprostowania danych osobowych – art. 16 RODO;</w:t>
            </w:r>
          </w:p>
          <w:p w:rsidR="006C0958" w:rsidRDefault="002109D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prawo do usunięcia danych –  art. 17 RODO z wyłączeniem okoliczności o których mowa w art. 17 ust. 3 RODO;</w:t>
            </w:r>
          </w:p>
          <w:p w:rsidR="006C0958" w:rsidRDefault="002109D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prawo żądania ograniczenia pr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zetwarzania danych osobowych – art. 18 RODO,</w:t>
            </w:r>
          </w:p>
        </w:tc>
      </w:tr>
      <w:tr w:rsidR="006C0958">
        <w:trPr>
          <w:trHeight w:val="1051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58" w:rsidRDefault="002109DC">
            <w:pPr>
              <w:widowControl w:val="0"/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Zgoda na przetwarzanie danych</w:t>
            </w: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58" w:rsidRDefault="002109D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przypadku gdy przetwarzanie danych osobowych odbywa się na podstawie Pani/ Pana zgody na przetwarzanie danych osobowych, przysługuje Pani/ Panu prawo do cofnięcia tej zgody w </w:t>
            </w:r>
            <w:r>
              <w:rPr>
                <w:rFonts w:ascii="Arial" w:hAnsi="Arial" w:cs="Arial"/>
                <w:sz w:val="14"/>
                <w:szCs w:val="14"/>
              </w:rPr>
              <w:t>dowolnym momencie. Wycofanie zgody nie ma wpływu na zgodność przetwarzania, którego dokonano na podstawie zgody przed jej wycofaniem. Aby wycofać zgodę na przetwarzanie danych należy skontaktować się z </w:t>
            </w:r>
            <w:r w:rsidR="006C0958" w:rsidRPr="006C0958"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>FORMTEXT</w:instrText>
            </w:r>
            <w:r w:rsidR="006C0958">
              <w:rPr>
                <w:rFonts w:ascii="Arial" w:hAnsi="Arial" w:cs="Arial"/>
                <w:sz w:val="14"/>
                <w:szCs w:val="14"/>
              </w:rPr>
            </w:r>
            <w:r w:rsidR="006C095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Wydziałem Gospodarki Komunalnej</w:t>
            </w:r>
            <w:r w:rsidR="006C0958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6C0958" w:rsidRDefault="006C0958">
      <w:pPr>
        <w:spacing w:line="240" w:lineRule="exact"/>
        <w:rPr>
          <w:rFonts w:ascii="Myriad Pro" w:hAnsi="Myriad Pro"/>
          <w:sz w:val="14"/>
          <w:szCs w:val="14"/>
        </w:rPr>
      </w:pPr>
    </w:p>
    <w:p w:rsidR="006C0958" w:rsidRDefault="006C0958">
      <w:pPr>
        <w:widowControl w:val="0"/>
        <w:spacing w:after="0" w:line="360" w:lineRule="auto"/>
        <w:jc w:val="both"/>
        <w:rPr>
          <w:sz w:val="14"/>
          <w:szCs w:val="14"/>
        </w:rPr>
      </w:pPr>
    </w:p>
    <w:p w:rsidR="006C0958" w:rsidRDefault="006C0958"/>
    <w:sectPr w:rsidR="006C0958" w:rsidSect="006C0958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46"/>
    <w:multiLevelType w:val="multilevel"/>
    <w:tmpl w:val="E99EF1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90156D5"/>
    <w:multiLevelType w:val="multilevel"/>
    <w:tmpl w:val="E8022B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A3552A"/>
    <w:multiLevelType w:val="multilevel"/>
    <w:tmpl w:val="0D50F5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4686E12"/>
    <w:multiLevelType w:val="multilevel"/>
    <w:tmpl w:val="021AEF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6C0958"/>
    <w:rsid w:val="002109DC"/>
    <w:rsid w:val="006C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8130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81301"/>
    <w:rPr>
      <w:b/>
      <w:bCs/>
    </w:rPr>
  </w:style>
  <w:style w:type="character" w:customStyle="1" w:styleId="text-justify">
    <w:name w:val="text-justify"/>
    <w:qFormat/>
    <w:rsid w:val="00D81301"/>
  </w:style>
  <w:style w:type="character" w:styleId="Tekstzastpczy">
    <w:name w:val="Placeholder Text"/>
    <w:basedOn w:val="Domylnaczcionkaakapitu"/>
    <w:uiPriority w:val="99"/>
    <w:semiHidden/>
    <w:qFormat/>
    <w:rsid w:val="0080191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6C09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C0958"/>
    <w:pPr>
      <w:spacing w:after="140"/>
    </w:pPr>
  </w:style>
  <w:style w:type="paragraph" w:styleId="Lista">
    <w:name w:val="List"/>
    <w:basedOn w:val="Tekstpodstawowy"/>
    <w:rsid w:val="006C0958"/>
    <w:rPr>
      <w:rFonts w:cs="Lucida Sans"/>
    </w:rPr>
  </w:style>
  <w:style w:type="paragraph" w:customStyle="1" w:styleId="Caption">
    <w:name w:val="Caption"/>
    <w:basedOn w:val="Normalny"/>
    <w:qFormat/>
    <w:rsid w:val="006C09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095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81301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191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81301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mailto:iod@um.szczecin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2AD1"/>
    <w:rsid w:val="000236EB"/>
    <w:rsid w:val="00262AD1"/>
    <w:rsid w:val="00D7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36EB"/>
    <w:rPr>
      <w:color w:val="808080"/>
    </w:rPr>
  </w:style>
  <w:style w:type="paragraph" w:customStyle="1" w:styleId="0DAAF265539C40CB97093BEE8C50141A">
    <w:name w:val="0DAAF265539C40CB97093BEE8C50141A"/>
    <w:rsid w:val="00262AD1"/>
    <w:rPr>
      <w:rFonts w:eastAsiaTheme="minorHAnsi"/>
      <w:lang w:eastAsia="en-US"/>
    </w:rPr>
  </w:style>
  <w:style w:type="paragraph" w:customStyle="1" w:styleId="B56A0BF2D12A4E458DBA5E2F07FEB4C6">
    <w:name w:val="B56A0BF2D12A4E458DBA5E2F07FEB4C6"/>
    <w:rsid w:val="00262AD1"/>
    <w:rPr>
      <w:rFonts w:eastAsiaTheme="minorHAnsi"/>
      <w:lang w:eastAsia="en-US"/>
    </w:rPr>
  </w:style>
  <w:style w:type="paragraph" w:customStyle="1" w:styleId="8ED5C37F74EB4CA4AB2FAA4B98B35A54">
    <w:name w:val="8ED5C37F74EB4CA4AB2FAA4B98B35A54"/>
    <w:rsid w:val="00262AD1"/>
    <w:rPr>
      <w:rFonts w:eastAsiaTheme="minorHAnsi"/>
      <w:lang w:eastAsia="en-US"/>
    </w:rPr>
  </w:style>
  <w:style w:type="paragraph" w:customStyle="1" w:styleId="C808D28E1CFD4AC7954A7740E0DEDAB8">
    <w:name w:val="C808D28E1CFD4AC7954A7740E0DEDAB8"/>
    <w:rsid w:val="00262AD1"/>
    <w:rPr>
      <w:rFonts w:eastAsiaTheme="minorHAnsi"/>
      <w:lang w:eastAsia="en-US"/>
    </w:rPr>
  </w:style>
  <w:style w:type="paragraph" w:customStyle="1" w:styleId="7244BB9E58AB4912B37BB0EC0F61B606">
    <w:name w:val="7244BB9E58AB4912B37BB0EC0F61B606"/>
    <w:rsid w:val="00262AD1"/>
    <w:rPr>
      <w:rFonts w:eastAsiaTheme="minorHAnsi"/>
      <w:lang w:eastAsia="en-US"/>
    </w:rPr>
  </w:style>
  <w:style w:type="paragraph" w:customStyle="1" w:styleId="B56A0BF2D12A4E458DBA5E2F07FEB4C61">
    <w:name w:val="B56A0BF2D12A4E458DBA5E2F07FEB4C61"/>
    <w:rsid w:val="00262AD1"/>
    <w:rPr>
      <w:rFonts w:eastAsiaTheme="minorHAnsi"/>
      <w:lang w:eastAsia="en-US"/>
    </w:rPr>
  </w:style>
  <w:style w:type="paragraph" w:customStyle="1" w:styleId="8ED5C37F74EB4CA4AB2FAA4B98B35A541">
    <w:name w:val="8ED5C37F74EB4CA4AB2FAA4B98B35A541"/>
    <w:rsid w:val="00262AD1"/>
    <w:rPr>
      <w:rFonts w:eastAsiaTheme="minorHAnsi"/>
      <w:lang w:eastAsia="en-US"/>
    </w:rPr>
  </w:style>
  <w:style w:type="paragraph" w:customStyle="1" w:styleId="C808D28E1CFD4AC7954A7740E0DEDAB81">
    <w:name w:val="C808D28E1CFD4AC7954A7740E0DEDAB81"/>
    <w:rsid w:val="00262AD1"/>
    <w:rPr>
      <w:rFonts w:eastAsiaTheme="minorHAnsi"/>
      <w:lang w:eastAsia="en-US"/>
    </w:rPr>
  </w:style>
  <w:style w:type="paragraph" w:customStyle="1" w:styleId="7244BB9E58AB4912B37BB0EC0F61B6061">
    <w:name w:val="7244BB9E58AB4912B37BB0EC0F61B6061"/>
    <w:rsid w:val="00262AD1"/>
    <w:rPr>
      <w:rFonts w:eastAsiaTheme="minorHAnsi"/>
      <w:lang w:eastAsia="en-US"/>
    </w:rPr>
  </w:style>
  <w:style w:type="paragraph" w:customStyle="1" w:styleId="717A190A6D294C959B62EFF78FB2579D">
    <w:name w:val="717A190A6D294C959B62EFF78FB2579D"/>
    <w:rsid w:val="00262AD1"/>
    <w:rPr>
      <w:rFonts w:eastAsiaTheme="minorHAnsi"/>
      <w:lang w:eastAsia="en-US"/>
    </w:rPr>
  </w:style>
  <w:style w:type="paragraph" w:customStyle="1" w:styleId="A68CB836BC3047D7A885584234C246F9">
    <w:name w:val="A68CB836BC3047D7A885584234C246F9"/>
    <w:rsid w:val="00262AD1"/>
    <w:rPr>
      <w:rFonts w:eastAsiaTheme="minorHAnsi"/>
      <w:lang w:eastAsia="en-US"/>
    </w:rPr>
  </w:style>
  <w:style w:type="paragraph" w:customStyle="1" w:styleId="AED121D552A749EB88F8E2C27A816AE7">
    <w:name w:val="AED121D552A749EB88F8E2C27A816AE7"/>
    <w:rsid w:val="00262AD1"/>
    <w:rPr>
      <w:rFonts w:eastAsiaTheme="minorHAnsi"/>
      <w:lang w:eastAsia="en-US"/>
    </w:rPr>
  </w:style>
  <w:style w:type="paragraph" w:customStyle="1" w:styleId="169D7516EA8247C3AA255CE96C4EC220">
    <w:name w:val="169D7516EA8247C3AA255CE96C4EC220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">
    <w:name w:val="7A578B8ABE17410090E45F00B4D6E439"/>
    <w:rsid w:val="00262AD1"/>
    <w:rPr>
      <w:rFonts w:eastAsiaTheme="minorHAnsi"/>
      <w:lang w:eastAsia="en-US"/>
    </w:rPr>
  </w:style>
  <w:style w:type="paragraph" w:customStyle="1" w:styleId="5AEF6368478646A09ABE5AA3D002CEFC">
    <w:name w:val="5AEF6368478646A09ABE5AA3D002CEFC"/>
    <w:rsid w:val="00262AD1"/>
    <w:rPr>
      <w:rFonts w:eastAsiaTheme="minorHAnsi"/>
      <w:lang w:eastAsia="en-US"/>
    </w:rPr>
  </w:style>
  <w:style w:type="paragraph" w:customStyle="1" w:styleId="E27DF9F7BBB24DF193975A6A0FFD7D25">
    <w:name w:val="E27DF9F7BBB24DF193975A6A0FFD7D25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">
    <w:name w:val="C8B7938BEB45481893BB3A4422ACA16E"/>
    <w:rsid w:val="00262AD1"/>
    <w:rPr>
      <w:rFonts w:eastAsiaTheme="minorHAnsi"/>
      <w:lang w:eastAsia="en-US"/>
    </w:rPr>
  </w:style>
  <w:style w:type="paragraph" w:customStyle="1" w:styleId="B2190E28C6E8458689E550BAE7D993E7">
    <w:name w:val="B2190E28C6E8458689E550BAE7D993E7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">
    <w:name w:val="576F0763188D47C7B7A15E968ADF6594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">
    <w:name w:val="8A61044A3C824801B9D06CE98694888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">
    <w:name w:val="F30F4FABF20B486DB838812072A1A20B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">
    <w:name w:val="4979885BEE9A4013AD51ABBF3FC15A67"/>
    <w:rsid w:val="00262AD1"/>
    <w:rPr>
      <w:rFonts w:eastAsiaTheme="minorHAnsi"/>
      <w:lang w:eastAsia="en-US"/>
    </w:rPr>
  </w:style>
  <w:style w:type="paragraph" w:customStyle="1" w:styleId="F44590A550FF4132B5F403E3D8B364EC">
    <w:name w:val="F44590A550FF4132B5F403E3D8B364EC"/>
    <w:rsid w:val="00262AD1"/>
    <w:rPr>
      <w:rFonts w:eastAsiaTheme="minorHAnsi"/>
      <w:lang w:eastAsia="en-US"/>
    </w:rPr>
  </w:style>
  <w:style w:type="paragraph" w:customStyle="1" w:styleId="B2DB19E7CB3D419F84CC78A659E86122">
    <w:name w:val="B2DB19E7CB3D419F84CC78A659E8612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">
    <w:name w:val="8AF79F4A8F8F4799886831A56854A241"/>
    <w:rsid w:val="00262AD1"/>
    <w:rPr>
      <w:rFonts w:eastAsiaTheme="minorHAnsi"/>
      <w:lang w:eastAsia="en-US"/>
    </w:rPr>
  </w:style>
  <w:style w:type="paragraph" w:customStyle="1" w:styleId="BA8E25E38E3E4F30B04D70832D06F0C5">
    <w:name w:val="BA8E25E38E3E4F30B04D70832D06F0C5"/>
    <w:rsid w:val="00262AD1"/>
    <w:rPr>
      <w:rFonts w:eastAsiaTheme="minorHAnsi"/>
      <w:lang w:eastAsia="en-US"/>
    </w:rPr>
  </w:style>
  <w:style w:type="paragraph" w:customStyle="1" w:styleId="0DAAF265539C40CB97093BEE8C50141A1">
    <w:name w:val="0DAAF265539C40CB97093BEE8C50141A1"/>
    <w:rsid w:val="00262AD1"/>
    <w:rPr>
      <w:rFonts w:eastAsiaTheme="minorHAnsi"/>
      <w:lang w:eastAsia="en-US"/>
    </w:rPr>
  </w:style>
  <w:style w:type="paragraph" w:customStyle="1" w:styleId="B56A0BF2D12A4E458DBA5E2F07FEB4C62">
    <w:name w:val="B56A0BF2D12A4E458DBA5E2F07FEB4C62"/>
    <w:rsid w:val="00262AD1"/>
    <w:rPr>
      <w:rFonts w:eastAsiaTheme="minorHAnsi"/>
      <w:lang w:eastAsia="en-US"/>
    </w:rPr>
  </w:style>
  <w:style w:type="paragraph" w:customStyle="1" w:styleId="8ED5C37F74EB4CA4AB2FAA4B98B35A542">
    <w:name w:val="8ED5C37F74EB4CA4AB2FAA4B98B35A542"/>
    <w:rsid w:val="00262AD1"/>
    <w:rPr>
      <w:rFonts w:eastAsiaTheme="minorHAnsi"/>
      <w:lang w:eastAsia="en-US"/>
    </w:rPr>
  </w:style>
  <w:style w:type="paragraph" w:customStyle="1" w:styleId="C808D28E1CFD4AC7954A7740E0DEDAB82">
    <w:name w:val="C808D28E1CFD4AC7954A7740E0DEDAB82"/>
    <w:rsid w:val="00262AD1"/>
    <w:rPr>
      <w:rFonts w:eastAsiaTheme="minorHAnsi"/>
      <w:lang w:eastAsia="en-US"/>
    </w:rPr>
  </w:style>
  <w:style w:type="paragraph" w:customStyle="1" w:styleId="7244BB9E58AB4912B37BB0EC0F61B6062">
    <w:name w:val="7244BB9E58AB4912B37BB0EC0F61B6062"/>
    <w:rsid w:val="00262AD1"/>
    <w:rPr>
      <w:rFonts w:eastAsiaTheme="minorHAnsi"/>
      <w:lang w:eastAsia="en-US"/>
    </w:rPr>
  </w:style>
  <w:style w:type="paragraph" w:customStyle="1" w:styleId="717A190A6D294C959B62EFF78FB2579D1">
    <w:name w:val="717A190A6D294C959B62EFF78FB2579D1"/>
    <w:rsid w:val="00262AD1"/>
    <w:rPr>
      <w:rFonts w:eastAsiaTheme="minorHAnsi"/>
      <w:lang w:eastAsia="en-US"/>
    </w:rPr>
  </w:style>
  <w:style w:type="paragraph" w:customStyle="1" w:styleId="A68CB836BC3047D7A885584234C246F91">
    <w:name w:val="A68CB836BC3047D7A885584234C246F91"/>
    <w:rsid w:val="00262AD1"/>
    <w:rPr>
      <w:rFonts w:eastAsiaTheme="minorHAnsi"/>
      <w:lang w:eastAsia="en-US"/>
    </w:rPr>
  </w:style>
  <w:style w:type="paragraph" w:customStyle="1" w:styleId="AED121D552A749EB88F8E2C27A816AE71">
    <w:name w:val="AED121D552A749EB88F8E2C27A816AE71"/>
    <w:rsid w:val="00262AD1"/>
    <w:rPr>
      <w:rFonts w:eastAsiaTheme="minorHAnsi"/>
      <w:lang w:eastAsia="en-US"/>
    </w:rPr>
  </w:style>
  <w:style w:type="paragraph" w:customStyle="1" w:styleId="169D7516EA8247C3AA255CE96C4EC2201">
    <w:name w:val="169D7516EA8247C3AA255CE96C4EC220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">
    <w:name w:val="7A578B8ABE17410090E45F00B4D6E4391"/>
    <w:rsid w:val="00262AD1"/>
    <w:rPr>
      <w:rFonts w:eastAsiaTheme="minorHAnsi"/>
      <w:lang w:eastAsia="en-US"/>
    </w:rPr>
  </w:style>
  <w:style w:type="paragraph" w:customStyle="1" w:styleId="5AEF6368478646A09ABE5AA3D002CEFC1">
    <w:name w:val="5AEF6368478646A09ABE5AA3D002CEFC1"/>
    <w:rsid w:val="00262AD1"/>
    <w:rPr>
      <w:rFonts w:eastAsiaTheme="minorHAnsi"/>
      <w:lang w:eastAsia="en-US"/>
    </w:rPr>
  </w:style>
  <w:style w:type="paragraph" w:customStyle="1" w:styleId="E27DF9F7BBB24DF193975A6A0FFD7D251">
    <w:name w:val="E27DF9F7BBB24DF193975A6A0FFD7D25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">
    <w:name w:val="C8B7938BEB45481893BB3A4422ACA16E1"/>
    <w:rsid w:val="00262AD1"/>
    <w:rPr>
      <w:rFonts w:eastAsiaTheme="minorHAnsi"/>
      <w:lang w:eastAsia="en-US"/>
    </w:rPr>
  </w:style>
  <w:style w:type="paragraph" w:customStyle="1" w:styleId="B2190E28C6E8458689E550BAE7D993E71">
    <w:name w:val="B2190E28C6E8458689E550BAE7D993E7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">
    <w:name w:val="576F0763188D47C7B7A15E968ADF6594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">
    <w:name w:val="8A61044A3C824801B9D06CE986948881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">
    <w:name w:val="F30F4FABF20B486DB838812072A1A20B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">
    <w:name w:val="4979885BEE9A4013AD51ABBF3FC15A671"/>
    <w:rsid w:val="00262AD1"/>
    <w:rPr>
      <w:rFonts w:eastAsiaTheme="minorHAnsi"/>
      <w:lang w:eastAsia="en-US"/>
    </w:rPr>
  </w:style>
  <w:style w:type="paragraph" w:customStyle="1" w:styleId="F44590A550FF4132B5F403E3D8B364EC1">
    <w:name w:val="F44590A550FF4132B5F403E3D8B364EC1"/>
    <w:rsid w:val="00262AD1"/>
    <w:rPr>
      <w:rFonts w:eastAsiaTheme="minorHAnsi"/>
      <w:lang w:eastAsia="en-US"/>
    </w:rPr>
  </w:style>
  <w:style w:type="paragraph" w:customStyle="1" w:styleId="B2DB19E7CB3D419F84CC78A659E861221">
    <w:name w:val="B2DB19E7CB3D419F84CC78A659E861221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">
    <w:name w:val="8AF79F4A8F8F4799886831A56854A2411"/>
    <w:rsid w:val="00262AD1"/>
    <w:rPr>
      <w:rFonts w:eastAsiaTheme="minorHAnsi"/>
      <w:lang w:eastAsia="en-US"/>
    </w:rPr>
  </w:style>
  <w:style w:type="paragraph" w:customStyle="1" w:styleId="BA8E25E38E3E4F30B04D70832D06F0C51">
    <w:name w:val="BA8E25E38E3E4F30B04D70832D06F0C51"/>
    <w:rsid w:val="00262AD1"/>
    <w:rPr>
      <w:rFonts w:eastAsiaTheme="minorHAnsi"/>
      <w:lang w:eastAsia="en-US"/>
    </w:rPr>
  </w:style>
  <w:style w:type="paragraph" w:customStyle="1" w:styleId="0DAAF265539C40CB97093BEE8C50141A2">
    <w:name w:val="0DAAF265539C40CB97093BEE8C50141A2"/>
    <w:rsid w:val="00262AD1"/>
    <w:rPr>
      <w:rFonts w:eastAsiaTheme="minorHAnsi"/>
      <w:lang w:eastAsia="en-US"/>
    </w:rPr>
  </w:style>
  <w:style w:type="paragraph" w:customStyle="1" w:styleId="B56A0BF2D12A4E458DBA5E2F07FEB4C63">
    <w:name w:val="B56A0BF2D12A4E458DBA5E2F07FEB4C63"/>
    <w:rsid w:val="00262AD1"/>
    <w:rPr>
      <w:rFonts w:eastAsiaTheme="minorHAnsi"/>
      <w:lang w:eastAsia="en-US"/>
    </w:rPr>
  </w:style>
  <w:style w:type="paragraph" w:customStyle="1" w:styleId="8ED5C37F74EB4CA4AB2FAA4B98B35A543">
    <w:name w:val="8ED5C37F74EB4CA4AB2FAA4B98B35A543"/>
    <w:rsid w:val="00262AD1"/>
    <w:rPr>
      <w:rFonts w:eastAsiaTheme="minorHAnsi"/>
      <w:lang w:eastAsia="en-US"/>
    </w:rPr>
  </w:style>
  <w:style w:type="paragraph" w:customStyle="1" w:styleId="C808D28E1CFD4AC7954A7740E0DEDAB83">
    <w:name w:val="C808D28E1CFD4AC7954A7740E0DEDAB83"/>
    <w:rsid w:val="00262AD1"/>
    <w:rPr>
      <w:rFonts w:eastAsiaTheme="minorHAnsi"/>
      <w:lang w:eastAsia="en-US"/>
    </w:rPr>
  </w:style>
  <w:style w:type="paragraph" w:customStyle="1" w:styleId="7244BB9E58AB4912B37BB0EC0F61B6063">
    <w:name w:val="7244BB9E58AB4912B37BB0EC0F61B6063"/>
    <w:rsid w:val="00262AD1"/>
    <w:rPr>
      <w:rFonts w:eastAsiaTheme="minorHAnsi"/>
      <w:lang w:eastAsia="en-US"/>
    </w:rPr>
  </w:style>
  <w:style w:type="paragraph" w:customStyle="1" w:styleId="717A190A6D294C959B62EFF78FB2579D2">
    <w:name w:val="717A190A6D294C959B62EFF78FB2579D2"/>
    <w:rsid w:val="00262AD1"/>
    <w:rPr>
      <w:rFonts w:eastAsiaTheme="minorHAnsi"/>
      <w:lang w:eastAsia="en-US"/>
    </w:rPr>
  </w:style>
  <w:style w:type="paragraph" w:customStyle="1" w:styleId="A68CB836BC3047D7A885584234C246F92">
    <w:name w:val="A68CB836BC3047D7A885584234C246F92"/>
    <w:rsid w:val="00262AD1"/>
    <w:rPr>
      <w:rFonts w:eastAsiaTheme="minorHAnsi"/>
      <w:lang w:eastAsia="en-US"/>
    </w:rPr>
  </w:style>
  <w:style w:type="paragraph" w:customStyle="1" w:styleId="AED121D552A749EB88F8E2C27A816AE72">
    <w:name w:val="AED121D552A749EB88F8E2C27A816AE72"/>
    <w:rsid w:val="00262AD1"/>
    <w:rPr>
      <w:rFonts w:eastAsiaTheme="minorHAnsi"/>
      <w:lang w:eastAsia="en-US"/>
    </w:rPr>
  </w:style>
  <w:style w:type="paragraph" w:customStyle="1" w:styleId="169D7516EA8247C3AA255CE96C4EC2202">
    <w:name w:val="169D7516EA8247C3AA255CE96C4EC220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2">
    <w:name w:val="7A578B8ABE17410090E45F00B4D6E4392"/>
    <w:rsid w:val="00262AD1"/>
    <w:rPr>
      <w:rFonts w:eastAsiaTheme="minorHAnsi"/>
      <w:lang w:eastAsia="en-US"/>
    </w:rPr>
  </w:style>
  <w:style w:type="paragraph" w:customStyle="1" w:styleId="5AEF6368478646A09ABE5AA3D002CEFC2">
    <w:name w:val="5AEF6368478646A09ABE5AA3D002CEFC2"/>
    <w:rsid w:val="00262AD1"/>
    <w:rPr>
      <w:rFonts w:eastAsiaTheme="minorHAnsi"/>
      <w:lang w:eastAsia="en-US"/>
    </w:rPr>
  </w:style>
  <w:style w:type="paragraph" w:customStyle="1" w:styleId="E27DF9F7BBB24DF193975A6A0FFD7D252">
    <w:name w:val="E27DF9F7BBB24DF193975A6A0FFD7D25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2">
    <w:name w:val="C8B7938BEB45481893BB3A4422ACA16E2"/>
    <w:rsid w:val="00262AD1"/>
    <w:rPr>
      <w:rFonts w:eastAsiaTheme="minorHAnsi"/>
      <w:lang w:eastAsia="en-US"/>
    </w:rPr>
  </w:style>
  <w:style w:type="paragraph" w:customStyle="1" w:styleId="B2190E28C6E8458689E550BAE7D993E72">
    <w:name w:val="B2190E28C6E8458689E550BAE7D993E7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2">
    <w:name w:val="576F0763188D47C7B7A15E968ADF6594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2">
    <w:name w:val="8A61044A3C824801B9D06CE986948881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2">
    <w:name w:val="F30F4FABF20B486DB838812072A1A20B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2">
    <w:name w:val="4979885BEE9A4013AD51ABBF3FC15A672"/>
    <w:rsid w:val="00262AD1"/>
    <w:rPr>
      <w:rFonts w:eastAsiaTheme="minorHAnsi"/>
      <w:lang w:eastAsia="en-US"/>
    </w:rPr>
  </w:style>
  <w:style w:type="paragraph" w:customStyle="1" w:styleId="F44590A550FF4132B5F403E3D8B364EC2">
    <w:name w:val="F44590A550FF4132B5F403E3D8B364EC2"/>
    <w:rsid w:val="00262AD1"/>
    <w:rPr>
      <w:rFonts w:eastAsiaTheme="minorHAnsi"/>
      <w:lang w:eastAsia="en-US"/>
    </w:rPr>
  </w:style>
  <w:style w:type="paragraph" w:customStyle="1" w:styleId="B2DB19E7CB3D419F84CC78A659E861222">
    <w:name w:val="B2DB19E7CB3D419F84CC78A659E861222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2">
    <w:name w:val="8AF79F4A8F8F4799886831A56854A2412"/>
    <w:rsid w:val="00262AD1"/>
    <w:rPr>
      <w:rFonts w:eastAsiaTheme="minorHAnsi"/>
      <w:lang w:eastAsia="en-US"/>
    </w:rPr>
  </w:style>
  <w:style w:type="paragraph" w:customStyle="1" w:styleId="BA8E25E38E3E4F30B04D70832D06F0C52">
    <w:name w:val="BA8E25E38E3E4F30B04D70832D06F0C52"/>
    <w:rsid w:val="00262AD1"/>
    <w:rPr>
      <w:rFonts w:eastAsiaTheme="minorHAnsi"/>
      <w:lang w:eastAsia="en-US"/>
    </w:rPr>
  </w:style>
  <w:style w:type="paragraph" w:customStyle="1" w:styleId="0E14633F03344725945DBC3009E423EF">
    <w:name w:val="0E14633F03344725945DBC3009E423EF"/>
    <w:rsid w:val="00262AD1"/>
    <w:rPr>
      <w:rFonts w:eastAsiaTheme="minorHAnsi"/>
      <w:lang w:eastAsia="en-US"/>
    </w:rPr>
  </w:style>
  <w:style w:type="paragraph" w:customStyle="1" w:styleId="0DAAF265539C40CB97093BEE8C50141A3">
    <w:name w:val="0DAAF265539C40CB97093BEE8C50141A3"/>
    <w:rsid w:val="00262AD1"/>
    <w:rPr>
      <w:rFonts w:eastAsiaTheme="minorHAnsi"/>
      <w:lang w:eastAsia="en-US"/>
    </w:rPr>
  </w:style>
  <w:style w:type="paragraph" w:customStyle="1" w:styleId="B56A0BF2D12A4E458DBA5E2F07FEB4C64">
    <w:name w:val="B56A0BF2D12A4E458DBA5E2F07FEB4C64"/>
    <w:rsid w:val="00262AD1"/>
    <w:rPr>
      <w:rFonts w:eastAsiaTheme="minorHAnsi"/>
      <w:lang w:eastAsia="en-US"/>
    </w:rPr>
  </w:style>
  <w:style w:type="paragraph" w:customStyle="1" w:styleId="8ED5C37F74EB4CA4AB2FAA4B98B35A544">
    <w:name w:val="8ED5C37F74EB4CA4AB2FAA4B98B35A544"/>
    <w:rsid w:val="00262AD1"/>
    <w:rPr>
      <w:rFonts w:eastAsiaTheme="minorHAnsi"/>
      <w:lang w:eastAsia="en-US"/>
    </w:rPr>
  </w:style>
  <w:style w:type="paragraph" w:customStyle="1" w:styleId="C808D28E1CFD4AC7954A7740E0DEDAB84">
    <w:name w:val="C808D28E1CFD4AC7954A7740E0DEDAB84"/>
    <w:rsid w:val="00262AD1"/>
    <w:rPr>
      <w:rFonts w:eastAsiaTheme="minorHAnsi"/>
      <w:lang w:eastAsia="en-US"/>
    </w:rPr>
  </w:style>
  <w:style w:type="paragraph" w:customStyle="1" w:styleId="7244BB9E58AB4912B37BB0EC0F61B6064">
    <w:name w:val="7244BB9E58AB4912B37BB0EC0F61B6064"/>
    <w:rsid w:val="00262AD1"/>
    <w:rPr>
      <w:rFonts w:eastAsiaTheme="minorHAnsi"/>
      <w:lang w:eastAsia="en-US"/>
    </w:rPr>
  </w:style>
  <w:style w:type="paragraph" w:customStyle="1" w:styleId="717A190A6D294C959B62EFF78FB2579D3">
    <w:name w:val="717A190A6D294C959B62EFF78FB2579D3"/>
    <w:rsid w:val="00262AD1"/>
    <w:rPr>
      <w:rFonts w:eastAsiaTheme="minorHAnsi"/>
      <w:lang w:eastAsia="en-US"/>
    </w:rPr>
  </w:style>
  <w:style w:type="paragraph" w:customStyle="1" w:styleId="A68CB836BC3047D7A885584234C246F93">
    <w:name w:val="A68CB836BC3047D7A885584234C246F93"/>
    <w:rsid w:val="00262AD1"/>
    <w:rPr>
      <w:rFonts w:eastAsiaTheme="minorHAnsi"/>
      <w:lang w:eastAsia="en-US"/>
    </w:rPr>
  </w:style>
  <w:style w:type="paragraph" w:customStyle="1" w:styleId="AED121D552A749EB88F8E2C27A816AE73">
    <w:name w:val="AED121D552A749EB88F8E2C27A816AE73"/>
    <w:rsid w:val="00262AD1"/>
    <w:rPr>
      <w:rFonts w:eastAsiaTheme="minorHAnsi"/>
      <w:lang w:eastAsia="en-US"/>
    </w:rPr>
  </w:style>
  <w:style w:type="paragraph" w:customStyle="1" w:styleId="169D7516EA8247C3AA255CE96C4EC2203">
    <w:name w:val="169D7516EA8247C3AA255CE96C4EC220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3">
    <w:name w:val="7A578B8ABE17410090E45F00B4D6E4393"/>
    <w:rsid w:val="00262AD1"/>
    <w:rPr>
      <w:rFonts w:eastAsiaTheme="minorHAnsi"/>
      <w:lang w:eastAsia="en-US"/>
    </w:rPr>
  </w:style>
  <w:style w:type="paragraph" w:customStyle="1" w:styleId="5AEF6368478646A09ABE5AA3D002CEFC3">
    <w:name w:val="5AEF6368478646A09ABE5AA3D002CEFC3"/>
    <w:rsid w:val="00262AD1"/>
    <w:rPr>
      <w:rFonts w:eastAsiaTheme="minorHAnsi"/>
      <w:lang w:eastAsia="en-US"/>
    </w:rPr>
  </w:style>
  <w:style w:type="paragraph" w:customStyle="1" w:styleId="E27DF9F7BBB24DF193975A6A0FFD7D253">
    <w:name w:val="E27DF9F7BBB24DF193975A6A0FFD7D25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3">
    <w:name w:val="C8B7938BEB45481893BB3A4422ACA16E3"/>
    <w:rsid w:val="00262AD1"/>
    <w:rPr>
      <w:rFonts w:eastAsiaTheme="minorHAnsi"/>
      <w:lang w:eastAsia="en-US"/>
    </w:rPr>
  </w:style>
  <w:style w:type="paragraph" w:customStyle="1" w:styleId="B2190E28C6E8458689E550BAE7D993E73">
    <w:name w:val="B2190E28C6E8458689E550BAE7D993E7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3">
    <w:name w:val="576F0763188D47C7B7A15E968ADF6594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3">
    <w:name w:val="8A61044A3C824801B9D06CE986948881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3">
    <w:name w:val="F30F4FABF20B486DB838812072A1A20B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3">
    <w:name w:val="4979885BEE9A4013AD51ABBF3FC15A673"/>
    <w:rsid w:val="00262AD1"/>
    <w:rPr>
      <w:rFonts w:eastAsiaTheme="minorHAnsi"/>
      <w:lang w:eastAsia="en-US"/>
    </w:rPr>
  </w:style>
  <w:style w:type="paragraph" w:customStyle="1" w:styleId="F44590A550FF4132B5F403E3D8B364EC3">
    <w:name w:val="F44590A550FF4132B5F403E3D8B364EC3"/>
    <w:rsid w:val="00262AD1"/>
    <w:rPr>
      <w:rFonts w:eastAsiaTheme="minorHAnsi"/>
      <w:lang w:eastAsia="en-US"/>
    </w:rPr>
  </w:style>
  <w:style w:type="paragraph" w:customStyle="1" w:styleId="B2DB19E7CB3D419F84CC78A659E861223">
    <w:name w:val="B2DB19E7CB3D419F84CC78A659E861223"/>
    <w:rsid w:val="00262AD1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3">
    <w:name w:val="8AF79F4A8F8F4799886831A56854A2413"/>
    <w:rsid w:val="00262AD1"/>
    <w:rPr>
      <w:rFonts w:eastAsiaTheme="minorHAnsi"/>
      <w:lang w:eastAsia="en-US"/>
    </w:rPr>
  </w:style>
  <w:style w:type="paragraph" w:customStyle="1" w:styleId="BA8E25E38E3E4F30B04D70832D06F0C53">
    <w:name w:val="BA8E25E38E3E4F30B04D70832D06F0C53"/>
    <w:rsid w:val="00262AD1"/>
    <w:rPr>
      <w:rFonts w:eastAsiaTheme="minorHAnsi"/>
      <w:lang w:eastAsia="en-US"/>
    </w:rPr>
  </w:style>
  <w:style w:type="paragraph" w:customStyle="1" w:styleId="8ED5C37F74EB4CA4AB2FAA4B98B35A545">
    <w:name w:val="8ED5C37F74EB4CA4AB2FAA4B98B35A545"/>
    <w:rsid w:val="000236EB"/>
    <w:rPr>
      <w:rFonts w:eastAsiaTheme="minorHAnsi"/>
      <w:lang w:eastAsia="en-US"/>
    </w:rPr>
  </w:style>
  <w:style w:type="paragraph" w:customStyle="1" w:styleId="C808D28E1CFD4AC7954A7740E0DEDAB85">
    <w:name w:val="C808D28E1CFD4AC7954A7740E0DEDAB85"/>
    <w:rsid w:val="000236EB"/>
    <w:rPr>
      <w:rFonts w:eastAsiaTheme="minorHAnsi"/>
      <w:lang w:eastAsia="en-US"/>
    </w:rPr>
  </w:style>
  <w:style w:type="paragraph" w:customStyle="1" w:styleId="7244BB9E58AB4912B37BB0EC0F61B6065">
    <w:name w:val="7244BB9E58AB4912B37BB0EC0F61B6065"/>
    <w:rsid w:val="000236EB"/>
    <w:rPr>
      <w:rFonts w:eastAsiaTheme="minorHAnsi"/>
      <w:lang w:eastAsia="en-US"/>
    </w:rPr>
  </w:style>
  <w:style w:type="paragraph" w:customStyle="1" w:styleId="717A190A6D294C959B62EFF78FB2579D4">
    <w:name w:val="717A190A6D294C959B62EFF78FB2579D4"/>
    <w:rsid w:val="000236EB"/>
    <w:rPr>
      <w:rFonts w:eastAsiaTheme="minorHAnsi"/>
      <w:lang w:eastAsia="en-US"/>
    </w:rPr>
  </w:style>
  <w:style w:type="paragraph" w:customStyle="1" w:styleId="A68CB836BC3047D7A885584234C246F94">
    <w:name w:val="A68CB836BC3047D7A885584234C246F94"/>
    <w:rsid w:val="000236EB"/>
    <w:rPr>
      <w:rFonts w:eastAsiaTheme="minorHAnsi"/>
      <w:lang w:eastAsia="en-US"/>
    </w:rPr>
  </w:style>
  <w:style w:type="paragraph" w:customStyle="1" w:styleId="AED121D552A749EB88F8E2C27A816AE74">
    <w:name w:val="AED121D552A749EB88F8E2C27A816AE74"/>
    <w:rsid w:val="000236EB"/>
    <w:rPr>
      <w:rFonts w:eastAsiaTheme="minorHAnsi"/>
      <w:lang w:eastAsia="en-US"/>
    </w:rPr>
  </w:style>
  <w:style w:type="paragraph" w:customStyle="1" w:styleId="169D7516EA8247C3AA255CE96C4EC2204">
    <w:name w:val="169D7516EA8247C3AA255CE96C4EC220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4">
    <w:name w:val="7A578B8ABE17410090E45F00B4D6E4394"/>
    <w:rsid w:val="000236EB"/>
    <w:rPr>
      <w:rFonts w:eastAsiaTheme="minorHAnsi"/>
      <w:lang w:eastAsia="en-US"/>
    </w:rPr>
  </w:style>
  <w:style w:type="paragraph" w:customStyle="1" w:styleId="5AEF6368478646A09ABE5AA3D002CEFC4">
    <w:name w:val="5AEF6368478646A09ABE5AA3D002CEFC4"/>
    <w:rsid w:val="000236EB"/>
    <w:rPr>
      <w:rFonts w:eastAsiaTheme="minorHAnsi"/>
      <w:lang w:eastAsia="en-US"/>
    </w:rPr>
  </w:style>
  <w:style w:type="paragraph" w:customStyle="1" w:styleId="E27DF9F7BBB24DF193975A6A0FFD7D254">
    <w:name w:val="E27DF9F7BBB24DF193975A6A0FFD7D25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4">
    <w:name w:val="C8B7938BEB45481893BB3A4422ACA16E4"/>
    <w:rsid w:val="000236EB"/>
    <w:rPr>
      <w:rFonts w:eastAsiaTheme="minorHAnsi"/>
      <w:lang w:eastAsia="en-US"/>
    </w:rPr>
  </w:style>
  <w:style w:type="paragraph" w:customStyle="1" w:styleId="B2190E28C6E8458689E550BAE7D993E74">
    <w:name w:val="B2190E28C6E8458689E550BAE7D993E7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4">
    <w:name w:val="576F0763188D47C7B7A15E968ADF6594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4">
    <w:name w:val="8A61044A3C824801B9D06CE986948881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4">
    <w:name w:val="F30F4FABF20B486DB838812072A1A20B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4">
    <w:name w:val="4979885BEE9A4013AD51ABBF3FC15A674"/>
    <w:rsid w:val="000236EB"/>
    <w:rPr>
      <w:rFonts w:eastAsiaTheme="minorHAnsi"/>
      <w:lang w:eastAsia="en-US"/>
    </w:rPr>
  </w:style>
  <w:style w:type="paragraph" w:customStyle="1" w:styleId="F44590A550FF4132B5F403E3D8B364EC4">
    <w:name w:val="F44590A550FF4132B5F403E3D8B364EC4"/>
    <w:rsid w:val="000236EB"/>
    <w:rPr>
      <w:rFonts w:eastAsiaTheme="minorHAnsi"/>
      <w:lang w:eastAsia="en-US"/>
    </w:rPr>
  </w:style>
  <w:style w:type="paragraph" w:customStyle="1" w:styleId="B2DB19E7CB3D419F84CC78A659E861224">
    <w:name w:val="B2DB19E7CB3D419F84CC78A659E861224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4">
    <w:name w:val="8AF79F4A8F8F4799886831A56854A2414"/>
    <w:rsid w:val="000236EB"/>
    <w:rPr>
      <w:rFonts w:eastAsiaTheme="minorHAnsi"/>
      <w:lang w:eastAsia="en-US"/>
    </w:rPr>
  </w:style>
  <w:style w:type="paragraph" w:customStyle="1" w:styleId="BA8E25E38E3E4F30B04D70832D06F0C54">
    <w:name w:val="BA8E25E38E3E4F30B04D70832D06F0C54"/>
    <w:rsid w:val="000236EB"/>
    <w:rPr>
      <w:rFonts w:eastAsiaTheme="minorHAnsi"/>
      <w:lang w:eastAsia="en-US"/>
    </w:rPr>
  </w:style>
  <w:style w:type="paragraph" w:customStyle="1" w:styleId="8ED5C37F74EB4CA4AB2FAA4B98B35A546">
    <w:name w:val="8ED5C37F74EB4CA4AB2FAA4B98B35A546"/>
    <w:rsid w:val="000236EB"/>
    <w:rPr>
      <w:rFonts w:eastAsiaTheme="minorHAnsi"/>
      <w:lang w:eastAsia="en-US"/>
    </w:rPr>
  </w:style>
  <w:style w:type="paragraph" w:customStyle="1" w:styleId="C808D28E1CFD4AC7954A7740E0DEDAB86">
    <w:name w:val="C808D28E1CFD4AC7954A7740E0DEDAB86"/>
    <w:rsid w:val="000236EB"/>
    <w:rPr>
      <w:rFonts w:eastAsiaTheme="minorHAnsi"/>
      <w:lang w:eastAsia="en-US"/>
    </w:rPr>
  </w:style>
  <w:style w:type="paragraph" w:customStyle="1" w:styleId="7244BB9E58AB4912B37BB0EC0F61B6066">
    <w:name w:val="7244BB9E58AB4912B37BB0EC0F61B6066"/>
    <w:rsid w:val="000236EB"/>
    <w:rPr>
      <w:rFonts w:eastAsiaTheme="minorHAnsi"/>
      <w:lang w:eastAsia="en-US"/>
    </w:rPr>
  </w:style>
  <w:style w:type="paragraph" w:customStyle="1" w:styleId="717A190A6D294C959B62EFF78FB2579D5">
    <w:name w:val="717A190A6D294C959B62EFF78FB2579D5"/>
    <w:rsid w:val="000236EB"/>
    <w:rPr>
      <w:rFonts w:eastAsiaTheme="minorHAnsi"/>
      <w:lang w:eastAsia="en-US"/>
    </w:rPr>
  </w:style>
  <w:style w:type="paragraph" w:customStyle="1" w:styleId="A68CB836BC3047D7A885584234C246F95">
    <w:name w:val="A68CB836BC3047D7A885584234C246F95"/>
    <w:rsid w:val="000236EB"/>
    <w:rPr>
      <w:rFonts w:eastAsiaTheme="minorHAnsi"/>
      <w:lang w:eastAsia="en-US"/>
    </w:rPr>
  </w:style>
  <w:style w:type="paragraph" w:customStyle="1" w:styleId="AED121D552A749EB88F8E2C27A816AE75">
    <w:name w:val="AED121D552A749EB88F8E2C27A816AE75"/>
    <w:rsid w:val="000236EB"/>
    <w:rPr>
      <w:rFonts w:eastAsiaTheme="minorHAnsi"/>
      <w:lang w:eastAsia="en-US"/>
    </w:rPr>
  </w:style>
  <w:style w:type="paragraph" w:customStyle="1" w:styleId="169D7516EA8247C3AA255CE96C4EC2205">
    <w:name w:val="169D7516EA8247C3AA255CE96C4EC220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5">
    <w:name w:val="7A578B8ABE17410090E45F00B4D6E4395"/>
    <w:rsid w:val="000236EB"/>
    <w:rPr>
      <w:rFonts w:eastAsiaTheme="minorHAnsi"/>
      <w:lang w:eastAsia="en-US"/>
    </w:rPr>
  </w:style>
  <w:style w:type="paragraph" w:customStyle="1" w:styleId="5AEF6368478646A09ABE5AA3D002CEFC5">
    <w:name w:val="5AEF6368478646A09ABE5AA3D002CEFC5"/>
    <w:rsid w:val="000236EB"/>
    <w:rPr>
      <w:rFonts w:eastAsiaTheme="minorHAnsi"/>
      <w:lang w:eastAsia="en-US"/>
    </w:rPr>
  </w:style>
  <w:style w:type="paragraph" w:customStyle="1" w:styleId="E27DF9F7BBB24DF193975A6A0FFD7D255">
    <w:name w:val="E27DF9F7BBB24DF193975A6A0FFD7D25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5">
    <w:name w:val="C8B7938BEB45481893BB3A4422ACA16E5"/>
    <w:rsid w:val="000236EB"/>
    <w:rPr>
      <w:rFonts w:eastAsiaTheme="minorHAnsi"/>
      <w:lang w:eastAsia="en-US"/>
    </w:rPr>
  </w:style>
  <w:style w:type="paragraph" w:customStyle="1" w:styleId="B2190E28C6E8458689E550BAE7D993E75">
    <w:name w:val="B2190E28C6E8458689E550BAE7D993E7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5">
    <w:name w:val="576F0763188D47C7B7A15E968ADF6594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5">
    <w:name w:val="8A61044A3C824801B9D06CE986948881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5">
    <w:name w:val="F30F4FABF20B486DB838812072A1A20B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5">
    <w:name w:val="4979885BEE9A4013AD51ABBF3FC15A675"/>
    <w:rsid w:val="000236EB"/>
    <w:rPr>
      <w:rFonts w:eastAsiaTheme="minorHAnsi"/>
      <w:lang w:eastAsia="en-US"/>
    </w:rPr>
  </w:style>
  <w:style w:type="paragraph" w:customStyle="1" w:styleId="F44590A550FF4132B5F403E3D8B364EC5">
    <w:name w:val="F44590A550FF4132B5F403E3D8B364EC5"/>
    <w:rsid w:val="000236EB"/>
    <w:rPr>
      <w:rFonts w:eastAsiaTheme="minorHAnsi"/>
      <w:lang w:eastAsia="en-US"/>
    </w:rPr>
  </w:style>
  <w:style w:type="paragraph" w:customStyle="1" w:styleId="B2DB19E7CB3D419F84CC78A659E861225">
    <w:name w:val="B2DB19E7CB3D419F84CC78A659E861225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5">
    <w:name w:val="8AF79F4A8F8F4799886831A56854A2415"/>
    <w:rsid w:val="000236EB"/>
    <w:rPr>
      <w:rFonts w:eastAsiaTheme="minorHAnsi"/>
      <w:lang w:eastAsia="en-US"/>
    </w:rPr>
  </w:style>
  <w:style w:type="paragraph" w:customStyle="1" w:styleId="BA8E25E38E3E4F30B04D70832D06F0C55">
    <w:name w:val="BA8E25E38E3E4F30B04D70832D06F0C55"/>
    <w:rsid w:val="000236EB"/>
    <w:rPr>
      <w:rFonts w:eastAsiaTheme="minorHAnsi"/>
      <w:lang w:eastAsia="en-US"/>
    </w:rPr>
  </w:style>
  <w:style w:type="paragraph" w:customStyle="1" w:styleId="E0A264CABB4D416C84EAE3514033A7BB">
    <w:name w:val="E0A264CABB4D416C84EAE3514033A7BB"/>
    <w:rsid w:val="000236EB"/>
  </w:style>
  <w:style w:type="paragraph" w:customStyle="1" w:styleId="9F385F0302E343BD8618EDED4438B6E0">
    <w:name w:val="9F385F0302E343BD8618EDED4438B6E0"/>
    <w:rsid w:val="000236EB"/>
  </w:style>
  <w:style w:type="paragraph" w:customStyle="1" w:styleId="0E14633F03344725945DBC3009E423EF1">
    <w:name w:val="0E14633F03344725945DBC3009E423EF1"/>
    <w:rsid w:val="000236EB"/>
    <w:rPr>
      <w:rFonts w:eastAsiaTheme="minorHAnsi"/>
      <w:lang w:eastAsia="en-US"/>
    </w:rPr>
  </w:style>
  <w:style w:type="paragraph" w:customStyle="1" w:styleId="0DAAF265539C40CB97093BEE8C50141A4">
    <w:name w:val="0DAAF265539C40CB97093BEE8C50141A4"/>
    <w:rsid w:val="000236EB"/>
    <w:rPr>
      <w:rFonts w:eastAsiaTheme="minorHAnsi"/>
      <w:lang w:eastAsia="en-US"/>
    </w:rPr>
  </w:style>
  <w:style w:type="paragraph" w:customStyle="1" w:styleId="B56A0BF2D12A4E458DBA5E2F07FEB4C65">
    <w:name w:val="B56A0BF2D12A4E458DBA5E2F07FEB4C65"/>
    <w:rsid w:val="000236EB"/>
    <w:rPr>
      <w:rFonts w:eastAsiaTheme="minorHAnsi"/>
      <w:lang w:eastAsia="en-US"/>
    </w:rPr>
  </w:style>
  <w:style w:type="paragraph" w:customStyle="1" w:styleId="8ED5C37F74EB4CA4AB2FAA4B98B35A547">
    <w:name w:val="8ED5C37F74EB4CA4AB2FAA4B98B35A547"/>
    <w:rsid w:val="000236EB"/>
    <w:rPr>
      <w:rFonts w:eastAsiaTheme="minorHAnsi"/>
      <w:lang w:eastAsia="en-US"/>
    </w:rPr>
  </w:style>
  <w:style w:type="paragraph" w:customStyle="1" w:styleId="C808D28E1CFD4AC7954A7740E0DEDAB87">
    <w:name w:val="C808D28E1CFD4AC7954A7740E0DEDAB87"/>
    <w:rsid w:val="000236EB"/>
    <w:rPr>
      <w:rFonts w:eastAsiaTheme="minorHAnsi"/>
      <w:lang w:eastAsia="en-US"/>
    </w:rPr>
  </w:style>
  <w:style w:type="paragraph" w:customStyle="1" w:styleId="7244BB9E58AB4912B37BB0EC0F61B6067">
    <w:name w:val="7244BB9E58AB4912B37BB0EC0F61B6067"/>
    <w:rsid w:val="000236EB"/>
    <w:rPr>
      <w:rFonts w:eastAsiaTheme="minorHAnsi"/>
      <w:lang w:eastAsia="en-US"/>
    </w:rPr>
  </w:style>
  <w:style w:type="paragraph" w:customStyle="1" w:styleId="717A190A6D294C959B62EFF78FB2579D6">
    <w:name w:val="717A190A6D294C959B62EFF78FB2579D6"/>
    <w:rsid w:val="000236EB"/>
    <w:rPr>
      <w:rFonts w:eastAsiaTheme="minorHAnsi"/>
      <w:lang w:eastAsia="en-US"/>
    </w:rPr>
  </w:style>
  <w:style w:type="paragraph" w:customStyle="1" w:styleId="A68CB836BC3047D7A885584234C246F96">
    <w:name w:val="A68CB836BC3047D7A885584234C246F96"/>
    <w:rsid w:val="000236EB"/>
    <w:rPr>
      <w:rFonts w:eastAsiaTheme="minorHAnsi"/>
      <w:lang w:eastAsia="en-US"/>
    </w:rPr>
  </w:style>
  <w:style w:type="paragraph" w:customStyle="1" w:styleId="AED121D552A749EB88F8E2C27A816AE76">
    <w:name w:val="AED121D552A749EB88F8E2C27A816AE76"/>
    <w:rsid w:val="000236EB"/>
    <w:rPr>
      <w:rFonts w:eastAsiaTheme="minorHAnsi"/>
      <w:lang w:eastAsia="en-US"/>
    </w:rPr>
  </w:style>
  <w:style w:type="paragraph" w:customStyle="1" w:styleId="169D7516EA8247C3AA255CE96C4EC2206">
    <w:name w:val="169D7516EA8247C3AA255CE96C4EC220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6">
    <w:name w:val="7A578B8ABE17410090E45F00B4D6E4396"/>
    <w:rsid w:val="000236EB"/>
    <w:rPr>
      <w:rFonts w:eastAsiaTheme="minorHAnsi"/>
      <w:lang w:eastAsia="en-US"/>
    </w:rPr>
  </w:style>
  <w:style w:type="paragraph" w:customStyle="1" w:styleId="5AEF6368478646A09ABE5AA3D002CEFC6">
    <w:name w:val="5AEF6368478646A09ABE5AA3D002CEFC6"/>
    <w:rsid w:val="000236EB"/>
    <w:rPr>
      <w:rFonts w:eastAsiaTheme="minorHAnsi"/>
      <w:lang w:eastAsia="en-US"/>
    </w:rPr>
  </w:style>
  <w:style w:type="paragraph" w:customStyle="1" w:styleId="E27DF9F7BBB24DF193975A6A0FFD7D256">
    <w:name w:val="E27DF9F7BBB24DF193975A6A0FFD7D25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6">
    <w:name w:val="C8B7938BEB45481893BB3A4422ACA16E6"/>
    <w:rsid w:val="000236EB"/>
    <w:rPr>
      <w:rFonts w:eastAsiaTheme="minorHAnsi"/>
      <w:lang w:eastAsia="en-US"/>
    </w:rPr>
  </w:style>
  <w:style w:type="paragraph" w:customStyle="1" w:styleId="B2190E28C6E8458689E550BAE7D993E76">
    <w:name w:val="B2190E28C6E8458689E550BAE7D993E7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6">
    <w:name w:val="576F0763188D47C7B7A15E968ADF6594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6">
    <w:name w:val="8A61044A3C824801B9D06CE986948881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6">
    <w:name w:val="F30F4FABF20B486DB838812072A1A20B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6">
    <w:name w:val="4979885BEE9A4013AD51ABBF3FC15A676"/>
    <w:rsid w:val="000236EB"/>
    <w:rPr>
      <w:rFonts w:eastAsiaTheme="minorHAnsi"/>
      <w:lang w:eastAsia="en-US"/>
    </w:rPr>
  </w:style>
  <w:style w:type="paragraph" w:customStyle="1" w:styleId="F44590A550FF4132B5F403E3D8B364EC6">
    <w:name w:val="F44590A550FF4132B5F403E3D8B364EC6"/>
    <w:rsid w:val="000236EB"/>
    <w:rPr>
      <w:rFonts w:eastAsiaTheme="minorHAnsi"/>
      <w:lang w:eastAsia="en-US"/>
    </w:rPr>
  </w:style>
  <w:style w:type="paragraph" w:customStyle="1" w:styleId="B2DB19E7CB3D419F84CC78A659E861226">
    <w:name w:val="B2DB19E7CB3D419F84CC78A659E861226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6">
    <w:name w:val="8AF79F4A8F8F4799886831A56854A2416"/>
    <w:rsid w:val="000236EB"/>
    <w:rPr>
      <w:rFonts w:eastAsiaTheme="minorHAnsi"/>
      <w:lang w:eastAsia="en-US"/>
    </w:rPr>
  </w:style>
  <w:style w:type="paragraph" w:customStyle="1" w:styleId="BA8E25E38E3E4F30B04D70832D06F0C56">
    <w:name w:val="BA8E25E38E3E4F30B04D70832D06F0C56"/>
    <w:rsid w:val="000236EB"/>
    <w:rPr>
      <w:rFonts w:eastAsiaTheme="minorHAnsi"/>
      <w:lang w:eastAsia="en-US"/>
    </w:rPr>
  </w:style>
  <w:style w:type="paragraph" w:customStyle="1" w:styleId="0E14633F03344725945DBC3009E423EF2">
    <w:name w:val="0E14633F03344725945DBC3009E423EF2"/>
    <w:rsid w:val="000236EB"/>
    <w:rPr>
      <w:rFonts w:eastAsiaTheme="minorHAnsi"/>
      <w:lang w:eastAsia="en-US"/>
    </w:rPr>
  </w:style>
  <w:style w:type="paragraph" w:customStyle="1" w:styleId="0DAAF265539C40CB97093BEE8C50141A5">
    <w:name w:val="0DAAF265539C40CB97093BEE8C50141A5"/>
    <w:rsid w:val="000236EB"/>
    <w:rPr>
      <w:rFonts w:eastAsiaTheme="minorHAnsi"/>
      <w:lang w:eastAsia="en-US"/>
    </w:rPr>
  </w:style>
  <w:style w:type="paragraph" w:customStyle="1" w:styleId="B56A0BF2D12A4E458DBA5E2F07FEB4C66">
    <w:name w:val="B56A0BF2D12A4E458DBA5E2F07FEB4C66"/>
    <w:rsid w:val="000236EB"/>
    <w:rPr>
      <w:rFonts w:eastAsiaTheme="minorHAnsi"/>
      <w:lang w:eastAsia="en-US"/>
    </w:rPr>
  </w:style>
  <w:style w:type="paragraph" w:customStyle="1" w:styleId="8ED5C37F74EB4CA4AB2FAA4B98B35A548">
    <w:name w:val="8ED5C37F74EB4CA4AB2FAA4B98B35A548"/>
    <w:rsid w:val="000236EB"/>
    <w:rPr>
      <w:rFonts w:eastAsiaTheme="minorHAnsi"/>
      <w:lang w:eastAsia="en-US"/>
    </w:rPr>
  </w:style>
  <w:style w:type="paragraph" w:customStyle="1" w:styleId="C808D28E1CFD4AC7954A7740E0DEDAB88">
    <w:name w:val="C808D28E1CFD4AC7954A7740E0DEDAB88"/>
    <w:rsid w:val="000236EB"/>
    <w:rPr>
      <w:rFonts w:eastAsiaTheme="minorHAnsi"/>
      <w:lang w:eastAsia="en-US"/>
    </w:rPr>
  </w:style>
  <w:style w:type="paragraph" w:customStyle="1" w:styleId="7244BB9E58AB4912B37BB0EC0F61B6068">
    <w:name w:val="7244BB9E58AB4912B37BB0EC0F61B6068"/>
    <w:rsid w:val="000236EB"/>
    <w:rPr>
      <w:rFonts w:eastAsiaTheme="minorHAnsi"/>
      <w:lang w:eastAsia="en-US"/>
    </w:rPr>
  </w:style>
  <w:style w:type="paragraph" w:customStyle="1" w:styleId="717A190A6D294C959B62EFF78FB2579D7">
    <w:name w:val="717A190A6D294C959B62EFF78FB2579D7"/>
    <w:rsid w:val="000236EB"/>
    <w:rPr>
      <w:rFonts w:eastAsiaTheme="minorHAnsi"/>
      <w:lang w:eastAsia="en-US"/>
    </w:rPr>
  </w:style>
  <w:style w:type="paragraph" w:customStyle="1" w:styleId="A68CB836BC3047D7A885584234C246F97">
    <w:name w:val="A68CB836BC3047D7A885584234C246F97"/>
    <w:rsid w:val="000236EB"/>
    <w:rPr>
      <w:rFonts w:eastAsiaTheme="minorHAnsi"/>
      <w:lang w:eastAsia="en-US"/>
    </w:rPr>
  </w:style>
  <w:style w:type="paragraph" w:customStyle="1" w:styleId="AED121D552A749EB88F8E2C27A816AE77">
    <w:name w:val="AED121D552A749EB88F8E2C27A816AE77"/>
    <w:rsid w:val="000236EB"/>
    <w:rPr>
      <w:rFonts w:eastAsiaTheme="minorHAnsi"/>
      <w:lang w:eastAsia="en-US"/>
    </w:rPr>
  </w:style>
  <w:style w:type="paragraph" w:customStyle="1" w:styleId="169D7516EA8247C3AA255CE96C4EC2207">
    <w:name w:val="169D7516EA8247C3AA255CE96C4EC220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7">
    <w:name w:val="7A578B8ABE17410090E45F00B4D6E4397"/>
    <w:rsid w:val="000236EB"/>
    <w:rPr>
      <w:rFonts w:eastAsiaTheme="minorHAnsi"/>
      <w:lang w:eastAsia="en-US"/>
    </w:rPr>
  </w:style>
  <w:style w:type="paragraph" w:customStyle="1" w:styleId="5AEF6368478646A09ABE5AA3D002CEFC7">
    <w:name w:val="5AEF6368478646A09ABE5AA3D002CEFC7"/>
    <w:rsid w:val="000236EB"/>
    <w:rPr>
      <w:rFonts w:eastAsiaTheme="minorHAnsi"/>
      <w:lang w:eastAsia="en-US"/>
    </w:rPr>
  </w:style>
  <w:style w:type="paragraph" w:customStyle="1" w:styleId="E27DF9F7BBB24DF193975A6A0FFD7D257">
    <w:name w:val="E27DF9F7BBB24DF193975A6A0FFD7D25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7">
    <w:name w:val="C8B7938BEB45481893BB3A4422ACA16E7"/>
    <w:rsid w:val="000236EB"/>
    <w:rPr>
      <w:rFonts w:eastAsiaTheme="minorHAnsi"/>
      <w:lang w:eastAsia="en-US"/>
    </w:rPr>
  </w:style>
  <w:style w:type="paragraph" w:customStyle="1" w:styleId="B2190E28C6E8458689E550BAE7D993E77">
    <w:name w:val="B2190E28C6E8458689E550BAE7D993E7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7">
    <w:name w:val="576F0763188D47C7B7A15E968ADF6594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7">
    <w:name w:val="8A61044A3C824801B9D06CE986948881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7">
    <w:name w:val="F30F4FABF20B486DB838812072A1A20B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7">
    <w:name w:val="4979885BEE9A4013AD51ABBF3FC15A677"/>
    <w:rsid w:val="000236EB"/>
    <w:rPr>
      <w:rFonts w:eastAsiaTheme="minorHAnsi"/>
      <w:lang w:eastAsia="en-US"/>
    </w:rPr>
  </w:style>
  <w:style w:type="paragraph" w:customStyle="1" w:styleId="F44590A550FF4132B5F403E3D8B364EC7">
    <w:name w:val="F44590A550FF4132B5F403E3D8B364EC7"/>
    <w:rsid w:val="000236EB"/>
    <w:rPr>
      <w:rFonts w:eastAsiaTheme="minorHAnsi"/>
      <w:lang w:eastAsia="en-US"/>
    </w:rPr>
  </w:style>
  <w:style w:type="paragraph" w:customStyle="1" w:styleId="B2DB19E7CB3D419F84CC78A659E861227">
    <w:name w:val="B2DB19E7CB3D419F84CC78A659E861227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7">
    <w:name w:val="8AF79F4A8F8F4799886831A56854A2417"/>
    <w:rsid w:val="000236EB"/>
    <w:rPr>
      <w:rFonts w:eastAsiaTheme="minorHAnsi"/>
      <w:lang w:eastAsia="en-US"/>
    </w:rPr>
  </w:style>
  <w:style w:type="paragraph" w:customStyle="1" w:styleId="BA8E25E38E3E4F30B04D70832D06F0C57">
    <w:name w:val="BA8E25E38E3E4F30B04D70832D06F0C57"/>
    <w:rsid w:val="000236EB"/>
    <w:rPr>
      <w:rFonts w:eastAsiaTheme="minorHAnsi"/>
      <w:lang w:eastAsia="en-US"/>
    </w:rPr>
  </w:style>
  <w:style w:type="paragraph" w:customStyle="1" w:styleId="0E14633F03344725945DBC3009E423EF3">
    <w:name w:val="0E14633F03344725945DBC3009E423EF3"/>
    <w:rsid w:val="000236EB"/>
    <w:rPr>
      <w:rFonts w:eastAsiaTheme="minorHAnsi"/>
      <w:lang w:eastAsia="en-US"/>
    </w:rPr>
  </w:style>
  <w:style w:type="paragraph" w:customStyle="1" w:styleId="0DAAF265539C40CB97093BEE8C50141A6">
    <w:name w:val="0DAAF265539C40CB97093BEE8C50141A6"/>
    <w:rsid w:val="000236EB"/>
    <w:rPr>
      <w:rFonts w:eastAsiaTheme="minorHAnsi"/>
      <w:lang w:eastAsia="en-US"/>
    </w:rPr>
  </w:style>
  <w:style w:type="paragraph" w:customStyle="1" w:styleId="B56A0BF2D12A4E458DBA5E2F07FEB4C67">
    <w:name w:val="B56A0BF2D12A4E458DBA5E2F07FEB4C67"/>
    <w:rsid w:val="000236EB"/>
    <w:rPr>
      <w:rFonts w:eastAsiaTheme="minorHAnsi"/>
      <w:lang w:eastAsia="en-US"/>
    </w:rPr>
  </w:style>
  <w:style w:type="paragraph" w:customStyle="1" w:styleId="8ED5C37F74EB4CA4AB2FAA4B98B35A549">
    <w:name w:val="8ED5C37F74EB4CA4AB2FAA4B98B35A549"/>
    <w:rsid w:val="000236EB"/>
    <w:rPr>
      <w:rFonts w:eastAsiaTheme="minorHAnsi"/>
      <w:lang w:eastAsia="en-US"/>
    </w:rPr>
  </w:style>
  <w:style w:type="paragraph" w:customStyle="1" w:styleId="C808D28E1CFD4AC7954A7740E0DEDAB89">
    <w:name w:val="C808D28E1CFD4AC7954A7740E0DEDAB89"/>
    <w:rsid w:val="000236EB"/>
    <w:rPr>
      <w:rFonts w:eastAsiaTheme="minorHAnsi"/>
      <w:lang w:eastAsia="en-US"/>
    </w:rPr>
  </w:style>
  <w:style w:type="paragraph" w:customStyle="1" w:styleId="7244BB9E58AB4912B37BB0EC0F61B6069">
    <w:name w:val="7244BB9E58AB4912B37BB0EC0F61B6069"/>
    <w:rsid w:val="000236EB"/>
    <w:rPr>
      <w:rFonts w:eastAsiaTheme="minorHAnsi"/>
      <w:lang w:eastAsia="en-US"/>
    </w:rPr>
  </w:style>
  <w:style w:type="paragraph" w:customStyle="1" w:styleId="717A190A6D294C959B62EFF78FB2579D8">
    <w:name w:val="717A190A6D294C959B62EFF78FB2579D8"/>
    <w:rsid w:val="000236EB"/>
    <w:rPr>
      <w:rFonts w:eastAsiaTheme="minorHAnsi"/>
      <w:lang w:eastAsia="en-US"/>
    </w:rPr>
  </w:style>
  <w:style w:type="paragraph" w:customStyle="1" w:styleId="A68CB836BC3047D7A885584234C246F98">
    <w:name w:val="A68CB836BC3047D7A885584234C246F98"/>
    <w:rsid w:val="000236EB"/>
    <w:rPr>
      <w:rFonts w:eastAsiaTheme="minorHAnsi"/>
      <w:lang w:eastAsia="en-US"/>
    </w:rPr>
  </w:style>
  <w:style w:type="paragraph" w:customStyle="1" w:styleId="AED121D552A749EB88F8E2C27A816AE78">
    <w:name w:val="AED121D552A749EB88F8E2C27A816AE78"/>
    <w:rsid w:val="000236EB"/>
    <w:rPr>
      <w:rFonts w:eastAsiaTheme="minorHAnsi"/>
      <w:lang w:eastAsia="en-US"/>
    </w:rPr>
  </w:style>
  <w:style w:type="paragraph" w:customStyle="1" w:styleId="169D7516EA8247C3AA255CE96C4EC2208">
    <w:name w:val="169D7516EA8247C3AA255CE96C4EC220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8">
    <w:name w:val="7A578B8ABE17410090E45F00B4D6E4398"/>
    <w:rsid w:val="000236EB"/>
    <w:rPr>
      <w:rFonts w:eastAsiaTheme="minorHAnsi"/>
      <w:lang w:eastAsia="en-US"/>
    </w:rPr>
  </w:style>
  <w:style w:type="paragraph" w:customStyle="1" w:styleId="5AEF6368478646A09ABE5AA3D002CEFC8">
    <w:name w:val="5AEF6368478646A09ABE5AA3D002CEFC8"/>
    <w:rsid w:val="000236EB"/>
    <w:rPr>
      <w:rFonts w:eastAsiaTheme="minorHAnsi"/>
      <w:lang w:eastAsia="en-US"/>
    </w:rPr>
  </w:style>
  <w:style w:type="paragraph" w:customStyle="1" w:styleId="E27DF9F7BBB24DF193975A6A0FFD7D258">
    <w:name w:val="E27DF9F7BBB24DF193975A6A0FFD7D25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8">
    <w:name w:val="C8B7938BEB45481893BB3A4422ACA16E8"/>
    <w:rsid w:val="000236EB"/>
    <w:rPr>
      <w:rFonts w:eastAsiaTheme="minorHAnsi"/>
      <w:lang w:eastAsia="en-US"/>
    </w:rPr>
  </w:style>
  <w:style w:type="paragraph" w:customStyle="1" w:styleId="B2190E28C6E8458689E550BAE7D993E78">
    <w:name w:val="B2190E28C6E8458689E550BAE7D993E7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8">
    <w:name w:val="576F0763188D47C7B7A15E968ADF6594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8">
    <w:name w:val="8A61044A3C824801B9D06CE986948881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8">
    <w:name w:val="F30F4FABF20B486DB838812072A1A20B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8">
    <w:name w:val="4979885BEE9A4013AD51ABBF3FC15A678"/>
    <w:rsid w:val="000236EB"/>
    <w:rPr>
      <w:rFonts w:eastAsiaTheme="minorHAnsi"/>
      <w:lang w:eastAsia="en-US"/>
    </w:rPr>
  </w:style>
  <w:style w:type="paragraph" w:customStyle="1" w:styleId="F44590A550FF4132B5F403E3D8B364EC8">
    <w:name w:val="F44590A550FF4132B5F403E3D8B364EC8"/>
    <w:rsid w:val="000236EB"/>
    <w:rPr>
      <w:rFonts w:eastAsiaTheme="minorHAnsi"/>
      <w:lang w:eastAsia="en-US"/>
    </w:rPr>
  </w:style>
  <w:style w:type="paragraph" w:customStyle="1" w:styleId="B2DB19E7CB3D419F84CC78A659E861228">
    <w:name w:val="B2DB19E7CB3D419F84CC78A659E861228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8">
    <w:name w:val="8AF79F4A8F8F4799886831A56854A2418"/>
    <w:rsid w:val="000236EB"/>
    <w:rPr>
      <w:rFonts w:eastAsiaTheme="minorHAnsi"/>
      <w:lang w:eastAsia="en-US"/>
    </w:rPr>
  </w:style>
  <w:style w:type="paragraph" w:customStyle="1" w:styleId="BA8E25E38E3E4F30B04D70832D06F0C58">
    <w:name w:val="BA8E25E38E3E4F30B04D70832D06F0C58"/>
    <w:rsid w:val="000236EB"/>
    <w:rPr>
      <w:rFonts w:eastAsiaTheme="minorHAnsi"/>
      <w:lang w:eastAsia="en-US"/>
    </w:rPr>
  </w:style>
  <w:style w:type="paragraph" w:customStyle="1" w:styleId="0E14633F03344725945DBC3009E423EF4">
    <w:name w:val="0E14633F03344725945DBC3009E423EF4"/>
    <w:rsid w:val="000236EB"/>
    <w:rPr>
      <w:rFonts w:eastAsiaTheme="minorHAnsi"/>
      <w:lang w:eastAsia="en-US"/>
    </w:rPr>
  </w:style>
  <w:style w:type="paragraph" w:customStyle="1" w:styleId="0DAAF265539C40CB97093BEE8C50141A7">
    <w:name w:val="0DAAF265539C40CB97093BEE8C50141A7"/>
    <w:rsid w:val="000236EB"/>
    <w:rPr>
      <w:rFonts w:eastAsiaTheme="minorHAnsi"/>
      <w:lang w:eastAsia="en-US"/>
    </w:rPr>
  </w:style>
  <w:style w:type="paragraph" w:customStyle="1" w:styleId="B56A0BF2D12A4E458DBA5E2F07FEB4C68">
    <w:name w:val="B56A0BF2D12A4E458DBA5E2F07FEB4C68"/>
    <w:rsid w:val="000236EB"/>
    <w:rPr>
      <w:rFonts w:eastAsiaTheme="minorHAnsi"/>
      <w:lang w:eastAsia="en-US"/>
    </w:rPr>
  </w:style>
  <w:style w:type="paragraph" w:customStyle="1" w:styleId="8ED5C37F74EB4CA4AB2FAA4B98B35A5410">
    <w:name w:val="8ED5C37F74EB4CA4AB2FAA4B98B35A5410"/>
    <w:rsid w:val="000236EB"/>
    <w:rPr>
      <w:rFonts w:eastAsiaTheme="minorHAnsi"/>
      <w:lang w:eastAsia="en-US"/>
    </w:rPr>
  </w:style>
  <w:style w:type="paragraph" w:customStyle="1" w:styleId="C808D28E1CFD4AC7954A7740E0DEDAB810">
    <w:name w:val="C808D28E1CFD4AC7954A7740E0DEDAB810"/>
    <w:rsid w:val="000236EB"/>
    <w:rPr>
      <w:rFonts w:eastAsiaTheme="minorHAnsi"/>
      <w:lang w:eastAsia="en-US"/>
    </w:rPr>
  </w:style>
  <w:style w:type="paragraph" w:customStyle="1" w:styleId="7244BB9E58AB4912B37BB0EC0F61B60610">
    <w:name w:val="7244BB9E58AB4912B37BB0EC0F61B60610"/>
    <w:rsid w:val="000236EB"/>
    <w:rPr>
      <w:rFonts w:eastAsiaTheme="minorHAnsi"/>
      <w:lang w:eastAsia="en-US"/>
    </w:rPr>
  </w:style>
  <w:style w:type="paragraph" w:customStyle="1" w:styleId="717A190A6D294C959B62EFF78FB2579D9">
    <w:name w:val="717A190A6D294C959B62EFF78FB2579D9"/>
    <w:rsid w:val="000236EB"/>
    <w:rPr>
      <w:rFonts w:eastAsiaTheme="minorHAnsi"/>
      <w:lang w:eastAsia="en-US"/>
    </w:rPr>
  </w:style>
  <w:style w:type="paragraph" w:customStyle="1" w:styleId="A68CB836BC3047D7A885584234C246F99">
    <w:name w:val="A68CB836BC3047D7A885584234C246F99"/>
    <w:rsid w:val="000236EB"/>
    <w:rPr>
      <w:rFonts w:eastAsiaTheme="minorHAnsi"/>
      <w:lang w:eastAsia="en-US"/>
    </w:rPr>
  </w:style>
  <w:style w:type="paragraph" w:customStyle="1" w:styleId="AED121D552A749EB88F8E2C27A816AE79">
    <w:name w:val="AED121D552A749EB88F8E2C27A816AE79"/>
    <w:rsid w:val="000236EB"/>
    <w:rPr>
      <w:rFonts w:eastAsiaTheme="minorHAnsi"/>
      <w:lang w:eastAsia="en-US"/>
    </w:rPr>
  </w:style>
  <w:style w:type="paragraph" w:customStyle="1" w:styleId="169D7516EA8247C3AA255CE96C4EC2209">
    <w:name w:val="169D7516EA8247C3AA255CE96C4EC220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9">
    <w:name w:val="7A578B8ABE17410090E45F00B4D6E4399"/>
    <w:rsid w:val="000236EB"/>
    <w:rPr>
      <w:rFonts w:eastAsiaTheme="minorHAnsi"/>
      <w:lang w:eastAsia="en-US"/>
    </w:rPr>
  </w:style>
  <w:style w:type="paragraph" w:customStyle="1" w:styleId="5AEF6368478646A09ABE5AA3D002CEFC9">
    <w:name w:val="5AEF6368478646A09ABE5AA3D002CEFC9"/>
    <w:rsid w:val="000236EB"/>
    <w:rPr>
      <w:rFonts w:eastAsiaTheme="minorHAnsi"/>
      <w:lang w:eastAsia="en-US"/>
    </w:rPr>
  </w:style>
  <w:style w:type="paragraph" w:customStyle="1" w:styleId="E27DF9F7BBB24DF193975A6A0FFD7D259">
    <w:name w:val="E27DF9F7BBB24DF193975A6A0FFD7D25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9">
    <w:name w:val="C8B7938BEB45481893BB3A4422ACA16E9"/>
    <w:rsid w:val="000236EB"/>
    <w:rPr>
      <w:rFonts w:eastAsiaTheme="minorHAnsi"/>
      <w:lang w:eastAsia="en-US"/>
    </w:rPr>
  </w:style>
  <w:style w:type="paragraph" w:customStyle="1" w:styleId="B2190E28C6E8458689E550BAE7D993E79">
    <w:name w:val="B2190E28C6E8458689E550BAE7D993E7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9">
    <w:name w:val="576F0763188D47C7B7A15E968ADF6594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9">
    <w:name w:val="8A61044A3C824801B9D06CE986948881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9">
    <w:name w:val="F30F4FABF20B486DB838812072A1A20B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9">
    <w:name w:val="4979885BEE9A4013AD51ABBF3FC15A679"/>
    <w:rsid w:val="000236EB"/>
    <w:rPr>
      <w:rFonts w:eastAsiaTheme="minorHAnsi"/>
      <w:lang w:eastAsia="en-US"/>
    </w:rPr>
  </w:style>
  <w:style w:type="paragraph" w:customStyle="1" w:styleId="F44590A550FF4132B5F403E3D8B364EC9">
    <w:name w:val="F44590A550FF4132B5F403E3D8B364EC9"/>
    <w:rsid w:val="000236EB"/>
    <w:rPr>
      <w:rFonts w:eastAsiaTheme="minorHAnsi"/>
      <w:lang w:eastAsia="en-US"/>
    </w:rPr>
  </w:style>
  <w:style w:type="paragraph" w:customStyle="1" w:styleId="B2DB19E7CB3D419F84CC78A659E861229">
    <w:name w:val="B2DB19E7CB3D419F84CC78A659E861229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9">
    <w:name w:val="8AF79F4A8F8F4799886831A56854A2419"/>
    <w:rsid w:val="000236EB"/>
    <w:rPr>
      <w:rFonts w:eastAsiaTheme="minorHAnsi"/>
      <w:lang w:eastAsia="en-US"/>
    </w:rPr>
  </w:style>
  <w:style w:type="paragraph" w:customStyle="1" w:styleId="BA8E25E38E3E4F30B04D70832D06F0C59">
    <w:name w:val="BA8E25E38E3E4F30B04D70832D06F0C59"/>
    <w:rsid w:val="000236EB"/>
    <w:rPr>
      <w:rFonts w:eastAsiaTheme="minorHAnsi"/>
      <w:lang w:eastAsia="en-US"/>
    </w:rPr>
  </w:style>
  <w:style w:type="paragraph" w:customStyle="1" w:styleId="0E14633F03344725945DBC3009E423EF5">
    <w:name w:val="0E14633F03344725945DBC3009E423EF5"/>
    <w:rsid w:val="000236EB"/>
    <w:rPr>
      <w:rFonts w:eastAsiaTheme="minorHAnsi"/>
      <w:lang w:eastAsia="en-US"/>
    </w:rPr>
  </w:style>
  <w:style w:type="paragraph" w:customStyle="1" w:styleId="0DAAF265539C40CB97093BEE8C50141A8">
    <w:name w:val="0DAAF265539C40CB97093BEE8C50141A8"/>
    <w:rsid w:val="000236EB"/>
    <w:rPr>
      <w:rFonts w:eastAsiaTheme="minorHAnsi"/>
      <w:lang w:eastAsia="en-US"/>
    </w:rPr>
  </w:style>
  <w:style w:type="paragraph" w:customStyle="1" w:styleId="B56A0BF2D12A4E458DBA5E2F07FEB4C69">
    <w:name w:val="B56A0BF2D12A4E458DBA5E2F07FEB4C69"/>
    <w:rsid w:val="000236EB"/>
    <w:rPr>
      <w:rFonts w:eastAsiaTheme="minorHAnsi"/>
      <w:lang w:eastAsia="en-US"/>
    </w:rPr>
  </w:style>
  <w:style w:type="paragraph" w:customStyle="1" w:styleId="8ED5C37F74EB4CA4AB2FAA4B98B35A5411">
    <w:name w:val="8ED5C37F74EB4CA4AB2FAA4B98B35A5411"/>
    <w:rsid w:val="000236EB"/>
    <w:rPr>
      <w:rFonts w:eastAsiaTheme="minorHAnsi"/>
      <w:lang w:eastAsia="en-US"/>
    </w:rPr>
  </w:style>
  <w:style w:type="paragraph" w:customStyle="1" w:styleId="C808D28E1CFD4AC7954A7740E0DEDAB811">
    <w:name w:val="C808D28E1CFD4AC7954A7740E0DEDAB811"/>
    <w:rsid w:val="000236EB"/>
    <w:rPr>
      <w:rFonts w:eastAsiaTheme="minorHAnsi"/>
      <w:lang w:eastAsia="en-US"/>
    </w:rPr>
  </w:style>
  <w:style w:type="paragraph" w:customStyle="1" w:styleId="7244BB9E58AB4912B37BB0EC0F61B60611">
    <w:name w:val="7244BB9E58AB4912B37BB0EC0F61B60611"/>
    <w:rsid w:val="000236EB"/>
    <w:rPr>
      <w:rFonts w:eastAsiaTheme="minorHAnsi"/>
      <w:lang w:eastAsia="en-US"/>
    </w:rPr>
  </w:style>
  <w:style w:type="paragraph" w:customStyle="1" w:styleId="717A190A6D294C959B62EFF78FB2579D10">
    <w:name w:val="717A190A6D294C959B62EFF78FB2579D10"/>
    <w:rsid w:val="000236EB"/>
    <w:rPr>
      <w:rFonts w:eastAsiaTheme="minorHAnsi"/>
      <w:lang w:eastAsia="en-US"/>
    </w:rPr>
  </w:style>
  <w:style w:type="paragraph" w:customStyle="1" w:styleId="A68CB836BC3047D7A885584234C246F910">
    <w:name w:val="A68CB836BC3047D7A885584234C246F910"/>
    <w:rsid w:val="000236EB"/>
    <w:rPr>
      <w:rFonts w:eastAsiaTheme="minorHAnsi"/>
      <w:lang w:eastAsia="en-US"/>
    </w:rPr>
  </w:style>
  <w:style w:type="paragraph" w:customStyle="1" w:styleId="AED121D552A749EB88F8E2C27A816AE710">
    <w:name w:val="AED121D552A749EB88F8E2C27A816AE710"/>
    <w:rsid w:val="000236EB"/>
    <w:rPr>
      <w:rFonts w:eastAsiaTheme="minorHAnsi"/>
      <w:lang w:eastAsia="en-US"/>
    </w:rPr>
  </w:style>
  <w:style w:type="paragraph" w:customStyle="1" w:styleId="169D7516EA8247C3AA255CE96C4EC22010">
    <w:name w:val="169D7516EA8247C3AA255CE96C4EC220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0">
    <w:name w:val="7A578B8ABE17410090E45F00B4D6E43910"/>
    <w:rsid w:val="000236EB"/>
    <w:rPr>
      <w:rFonts w:eastAsiaTheme="minorHAnsi"/>
      <w:lang w:eastAsia="en-US"/>
    </w:rPr>
  </w:style>
  <w:style w:type="paragraph" w:customStyle="1" w:styleId="5AEF6368478646A09ABE5AA3D002CEFC10">
    <w:name w:val="5AEF6368478646A09ABE5AA3D002CEFC10"/>
    <w:rsid w:val="000236EB"/>
    <w:rPr>
      <w:rFonts w:eastAsiaTheme="minorHAnsi"/>
      <w:lang w:eastAsia="en-US"/>
    </w:rPr>
  </w:style>
  <w:style w:type="paragraph" w:customStyle="1" w:styleId="E27DF9F7BBB24DF193975A6A0FFD7D2510">
    <w:name w:val="E27DF9F7BBB24DF193975A6A0FFD7D25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0">
    <w:name w:val="C8B7938BEB45481893BB3A4422ACA16E10"/>
    <w:rsid w:val="000236EB"/>
    <w:rPr>
      <w:rFonts w:eastAsiaTheme="minorHAnsi"/>
      <w:lang w:eastAsia="en-US"/>
    </w:rPr>
  </w:style>
  <w:style w:type="paragraph" w:customStyle="1" w:styleId="B2190E28C6E8458689E550BAE7D993E710">
    <w:name w:val="B2190E28C6E8458689E550BAE7D993E7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0">
    <w:name w:val="576F0763188D47C7B7A15E968ADF6594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0">
    <w:name w:val="8A61044A3C824801B9D06CE986948881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0">
    <w:name w:val="F30F4FABF20B486DB838812072A1A20B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0">
    <w:name w:val="4979885BEE9A4013AD51ABBF3FC15A6710"/>
    <w:rsid w:val="000236EB"/>
    <w:rPr>
      <w:rFonts w:eastAsiaTheme="minorHAnsi"/>
      <w:lang w:eastAsia="en-US"/>
    </w:rPr>
  </w:style>
  <w:style w:type="paragraph" w:customStyle="1" w:styleId="F44590A550FF4132B5F403E3D8B364EC10">
    <w:name w:val="F44590A550FF4132B5F403E3D8B364EC10"/>
    <w:rsid w:val="000236EB"/>
    <w:rPr>
      <w:rFonts w:eastAsiaTheme="minorHAnsi"/>
      <w:lang w:eastAsia="en-US"/>
    </w:rPr>
  </w:style>
  <w:style w:type="paragraph" w:customStyle="1" w:styleId="B2DB19E7CB3D419F84CC78A659E8612210">
    <w:name w:val="B2DB19E7CB3D419F84CC78A659E8612210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0">
    <w:name w:val="8AF79F4A8F8F4799886831A56854A24110"/>
    <w:rsid w:val="000236EB"/>
    <w:rPr>
      <w:rFonts w:eastAsiaTheme="minorHAnsi"/>
      <w:lang w:eastAsia="en-US"/>
    </w:rPr>
  </w:style>
  <w:style w:type="paragraph" w:customStyle="1" w:styleId="BA8E25E38E3E4F30B04D70832D06F0C510">
    <w:name w:val="BA8E25E38E3E4F30B04D70832D06F0C510"/>
    <w:rsid w:val="000236EB"/>
    <w:rPr>
      <w:rFonts w:eastAsiaTheme="minorHAnsi"/>
      <w:lang w:eastAsia="en-US"/>
    </w:rPr>
  </w:style>
  <w:style w:type="paragraph" w:customStyle="1" w:styleId="0E14633F03344725945DBC3009E423EF6">
    <w:name w:val="0E14633F03344725945DBC3009E423EF6"/>
    <w:rsid w:val="000236EB"/>
    <w:rPr>
      <w:rFonts w:eastAsiaTheme="minorHAnsi"/>
      <w:lang w:eastAsia="en-US"/>
    </w:rPr>
  </w:style>
  <w:style w:type="paragraph" w:customStyle="1" w:styleId="0DAAF265539C40CB97093BEE8C50141A9">
    <w:name w:val="0DAAF265539C40CB97093BEE8C50141A9"/>
    <w:rsid w:val="000236EB"/>
    <w:rPr>
      <w:rFonts w:eastAsiaTheme="minorHAnsi"/>
      <w:lang w:eastAsia="en-US"/>
    </w:rPr>
  </w:style>
  <w:style w:type="paragraph" w:customStyle="1" w:styleId="B56A0BF2D12A4E458DBA5E2F07FEB4C610">
    <w:name w:val="B56A0BF2D12A4E458DBA5E2F07FEB4C610"/>
    <w:rsid w:val="000236EB"/>
    <w:rPr>
      <w:rFonts w:eastAsiaTheme="minorHAnsi"/>
      <w:lang w:eastAsia="en-US"/>
    </w:rPr>
  </w:style>
  <w:style w:type="paragraph" w:customStyle="1" w:styleId="8ED5C37F74EB4CA4AB2FAA4B98B35A5412">
    <w:name w:val="8ED5C37F74EB4CA4AB2FAA4B98B35A5412"/>
    <w:rsid w:val="000236EB"/>
    <w:rPr>
      <w:rFonts w:eastAsiaTheme="minorHAnsi"/>
      <w:lang w:eastAsia="en-US"/>
    </w:rPr>
  </w:style>
  <w:style w:type="paragraph" w:customStyle="1" w:styleId="C808D28E1CFD4AC7954A7740E0DEDAB812">
    <w:name w:val="C808D28E1CFD4AC7954A7740E0DEDAB812"/>
    <w:rsid w:val="000236EB"/>
    <w:rPr>
      <w:rFonts w:eastAsiaTheme="minorHAnsi"/>
      <w:lang w:eastAsia="en-US"/>
    </w:rPr>
  </w:style>
  <w:style w:type="paragraph" w:customStyle="1" w:styleId="7244BB9E58AB4912B37BB0EC0F61B60612">
    <w:name w:val="7244BB9E58AB4912B37BB0EC0F61B60612"/>
    <w:rsid w:val="000236EB"/>
    <w:rPr>
      <w:rFonts w:eastAsiaTheme="minorHAnsi"/>
      <w:lang w:eastAsia="en-US"/>
    </w:rPr>
  </w:style>
  <w:style w:type="paragraph" w:customStyle="1" w:styleId="717A190A6D294C959B62EFF78FB2579D11">
    <w:name w:val="717A190A6D294C959B62EFF78FB2579D11"/>
    <w:rsid w:val="000236EB"/>
    <w:rPr>
      <w:rFonts w:eastAsiaTheme="minorHAnsi"/>
      <w:lang w:eastAsia="en-US"/>
    </w:rPr>
  </w:style>
  <w:style w:type="paragraph" w:customStyle="1" w:styleId="A68CB836BC3047D7A885584234C246F911">
    <w:name w:val="A68CB836BC3047D7A885584234C246F911"/>
    <w:rsid w:val="000236EB"/>
    <w:rPr>
      <w:rFonts w:eastAsiaTheme="minorHAnsi"/>
      <w:lang w:eastAsia="en-US"/>
    </w:rPr>
  </w:style>
  <w:style w:type="paragraph" w:customStyle="1" w:styleId="AED121D552A749EB88F8E2C27A816AE711">
    <w:name w:val="AED121D552A749EB88F8E2C27A816AE711"/>
    <w:rsid w:val="000236EB"/>
    <w:rPr>
      <w:rFonts w:eastAsiaTheme="minorHAnsi"/>
      <w:lang w:eastAsia="en-US"/>
    </w:rPr>
  </w:style>
  <w:style w:type="paragraph" w:customStyle="1" w:styleId="169D7516EA8247C3AA255CE96C4EC22011">
    <w:name w:val="169D7516EA8247C3AA255CE96C4EC220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1">
    <w:name w:val="7A578B8ABE17410090E45F00B4D6E43911"/>
    <w:rsid w:val="000236EB"/>
    <w:rPr>
      <w:rFonts w:eastAsiaTheme="minorHAnsi"/>
      <w:lang w:eastAsia="en-US"/>
    </w:rPr>
  </w:style>
  <w:style w:type="paragraph" w:customStyle="1" w:styleId="5AEF6368478646A09ABE5AA3D002CEFC11">
    <w:name w:val="5AEF6368478646A09ABE5AA3D002CEFC11"/>
    <w:rsid w:val="000236EB"/>
    <w:rPr>
      <w:rFonts w:eastAsiaTheme="minorHAnsi"/>
      <w:lang w:eastAsia="en-US"/>
    </w:rPr>
  </w:style>
  <w:style w:type="paragraph" w:customStyle="1" w:styleId="E27DF9F7BBB24DF193975A6A0FFD7D2511">
    <w:name w:val="E27DF9F7BBB24DF193975A6A0FFD7D25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1">
    <w:name w:val="C8B7938BEB45481893BB3A4422ACA16E11"/>
    <w:rsid w:val="000236EB"/>
    <w:rPr>
      <w:rFonts w:eastAsiaTheme="minorHAnsi"/>
      <w:lang w:eastAsia="en-US"/>
    </w:rPr>
  </w:style>
  <w:style w:type="paragraph" w:customStyle="1" w:styleId="B2190E28C6E8458689E550BAE7D993E711">
    <w:name w:val="B2190E28C6E8458689E550BAE7D993E7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1">
    <w:name w:val="576F0763188D47C7B7A15E968ADF6594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1">
    <w:name w:val="8A61044A3C824801B9D06CE986948881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1">
    <w:name w:val="F30F4FABF20B486DB838812072A1A20B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1">
    <w:name w:val="4979885BEE9A4013AD51ABBF3FC15A6711"/>
    <w:rsid w:val="000236EB"/>
    <w:rPr>
      <w:rFonts w:eastAsiaTheme="minorHAnsi"/>
      <w:lang w:eastAsia="en-US"/>
    </w:rPr>
  </w:style>
  <w:style w:type="paragraph" w:customStyle="1" w:styleId="F44590A550FF4132B5F403E3D8B364EC11">
    <w:name w:val="F44590A550FF4132B5F403E3D8B364EC11"/>
    <w:rsid w:val="000236EB"/>
    <w:rPr>
      <w:rFonts w:eastAsiaTheme="minorHAnsi"/>
      <w:lang w:eastAsia="en-US"/>
    </w:rPr>
  </w:style>
  <w:style w:type="paragraph" w:customStyle="1" w:styleId="B2DB19E7CB3D419F84CC78A659E8612211">
    <w:name w:val="B2DB19E7CB3D419F84CC78A659E8612211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1">
    <w:name w:val="8AF79F4A8F8F4799886831A56854A24111"/>
    <w:rsid w:val="000236EB"/>
    <w:rPr>
      <w:rFonts w:eastAsiaTheme="minorHAnsi"/>
      <w:lang w:eastAsia="en-US"/>
    </w:rPr>
  </w:style>
  <w:style w:type="paragraph" w:customStyle="1" w:styleId="BA8E25E38E3E4F30B04D70832D06F0C511">
    <w:name w:val="BA8E25E38E3E4F30B04D70832D06F0C511"/>
    <w:rsid w:val="000236EB"/>
    <w:rPr>
      <w:rFonts w:eastAsiaTheme="minorHAnsi"/>
      <w:lang w:eastAsia="en-US"/>
    </w:rPr>
  </w:style>
  <w:style w:type="paragraph" w:customStyle="1" w:styleId="0E14633F03344725945DBC3009E423EF7">
    <w:name w:val="0E14633F03344725945DBC3009E423EF7"/>
    <w:rsid w:val="000236EB"/>
    <w:rPr>
      <w:rFonts w:eastAsiaTheme="minorHAnsi"/>
      <w:lang w:eastAsia="en-US"/>
    </w:rPr>
  </w:style>
  <w:style w:type="paragraph" w:customStyle="1" w:styleId="0DAAF265539C40CB97093BEE8C50141A10">
    <w:name w:val="0DAAF265539C40CB97093BEE8C50141A10"/>
    <w:rsid w:val="000236EB"/>
    <w:rPr>
      <w:rFonts w:eastAsiaTheme="minorHAnsi"/>
      <w:lang w:eastAsia="en-US"/>
    </w:rPr>
  </w:style>
  <w:style w:type="paragraph" w:customStyle="1" w:styleId="B56A0BF2D12A4E458DBA5E2F07FEB4C611">
    <w:name w:val="B56A0BF2D12A4E458DBA5E2F07FEB4C611"/>
    <w:rsid w:val="000236EB"/>
    <w:rPr>
      <w:rFonts w:eastAsiaTheme="minorHAnsi"/>
      <w:lang w:eastAsia="en-US"/>
    </w:rPr>
  </w:style>
  <w:style w:type="paragraph" w:customStyle="1" w:styleId="8ED5C37F74EB4CA4AB2FAA4B98B35A5413">
    <w:name w:val="8ED5C37F74EB4CA4AB2FAA4B98B35A5413"/>
    <w:rsid w:val="000236EB"/>
    <w:rPr>
      <w:rFonts w:eastAsiaTheme="minorHAnsi"/>
      <w:lang w:eastAsia="en-US"/>
    </w:rPr>
  </w:style>
  <w:style w:type="paragraph" w:customStyle="1" w:styleId="C808D28E1CFD4AC7954A7740E0DEDAB813">
    <w:name w:val="C808D28E1CFD4AC7954A7740E0DEDAB813"/>
    <w:rsid w:val="000236EB"/>
    <w:rPr>
      <w:rFonts w:eastAsiaTheme="minorHAnsi"/>
      <w:lang w:eastAsia="en-US"/>
    </w:rPr>
  </w:style>
  <w:style w:type="paragraph" w:customStyle="1" w:styleId="7244BB9E58AB4912B37BB0EC0F61B60613">
    <w:name w:val="7244BB9E58AB4912B37BB0EC0F61B60613"/>
    <w:rsid w:val="000236EB"/>
    <w:rPr>
      <w:rFonts w:eastAsiaTheme="minorHAnsi"/>
      <w:lang w:eastAsia="en-US"/>
    </w:rPr>
  </w:style>
  <w:style w:type="paragraph" w:customStyle="1" w:styleId="717A190A6D294C959B62EFF78FB2579D12">
    <w:name w:val="717A190A6D294C959B62EFF78FB2579D12"/>
    <w:rsid w:val="000236EB"/>
    <w:rPr>
      <w:rFonts w:eastAsiaTheme="minorHAnsi"/>
      <w:lang w:eastAsia="en-US"/>
    </w:rPr>
  </w:style>
  <w:style w:type="paragraph" w:customStyle="1" w:styleId="A68CB836BC3047D7A885584234C246F912">
    <w:name w:val="A68CB836BC3047D7A885584234C246F912"/>
    <w:rsid w:val="000236EB"/>
    <w:rPr>
      <w:rFonts w:eastAsiaTheme="minorHAnsi"/>
      <w:lang w:eastAsia="en-US"/>
    </w:rPr>
  </w:style>
  <w:style w:type="paragraph" w:customStyle="1" w:styleId="AED121D552A749EB88F8E2C27A816AE712">
    <w:name w:val="AED121D552A749EB88F8E2C27A816AE712"/>
    <w:rsid w:val="000236EB"/>
    <w:rPr>
      <w:rFonts w:eastAsiaTheme="minorHAnsi"/>
      <w:lang w:eastAsia="en-US"/>
    </w:rPr>
  </w:style>
  <w:style w:type="paragraph" w:customStyle="1" w:styleId="169D7516EA8247C3AA255CE96C4EC22012">
    <w:name w:val="169D7516EA8247C3AA255CE96C4EC220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578B8ABE17410090E45F00B4D6E43912">
    <w:name w:val="7A578B8ABE17410090E45F00B4D6E43912"/>
    <w:rsid w:val="000236EB"/>
    <w:rPr>
      <w:rFonts w:eastAsiaTheme="minorHAnsi"/>
      <w:lang w:eastAsia="en-US"/>
    </w:rPr>
  </w:style>
  <w:style w:type="paragraph" w:customStyle="1" w:styleId="5AEF6368478646A09ABE5AA3D002CEFC12">
    <w:name w:val="5AEF6368478646A09ABE5AA3D002CEFC12"/>
    <w:rsid w:val="000236EB"/>
    <w:rPr>
      <w:rFonts w:eastAsiaTheme="minorHAnsi"/>
      <w:lang w:eastAsia="en-US"/>
    </w:rPr>
  </w:style>
  <w:style w:type="paragraph" w:customStyle="1" w:styleId="E27DF9F7BBB24DF193975A6A0FFD7D2512">
    <w:name w:val="E27DF9F7BBB24DF193975A6A0FFD7D25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8B7938BEB45481893BB3A4422ACA16E12">
    <w:name w:val="C8B7938BEB45481893BB3A4422ACA16E12"/>
    <w:rsid w:val="000236EB"/>
    <w:rPr>
      <w:rFonts w:eastAsiaTheme="minorHAnsi"/>
      <w:lang w:eastAsia="en-US"/>
    </w:rPr>
  </w:style>
  <w:style w:type="paragraph" w:customStyle="1" w:styleId="B2190E28C6E8458689E550BAE7D993E712">
    <w:name w:val="B2190E28C6E8458689E550BAE7D993E7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76F0763188D47C7B7A15E968ADF659412">
    <w:name w:val="576F0763188D47C7B7A15E968ADF6594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61044A3C824801B9D06CE98694888112">
    <w:name w:val="8A61044A3C824801B9D06CE986948881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4FABF20B486DB838812072A1A20B12">
    <w:name w:val="F30F4FABF20B486DB838812072A1A20B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979885BEE9A4013AD51ABBF3FC15A6712">
    <w:name w:val="4979885BEE9A4013AD51ABBF3FC15A6712"/>
    <w:rsid w:val="000236EB"/>
    <w:rPr>
      <w:rFonts w:eastAsiaTheme="minorHAnsi"/>
      <w:lang w:eastAsia="en-US"/>
    </w:rPr>
  </w:style>
  <w:style w:type="paragraph" w:customStyle="1" w:styleId="F44590A550FF4132B5F403E3D8B364EC12">
    <w:name w:val="F44590A550FF4132B5F403E3D8B364EC12"/>
    <w:rsid w:val="000236EB"/>
    <w:rPr>
      <w:rFonts w:eastAsiaTheme="minorHAnsi"/>
      <w:lang w:eastAsia="en-US"/>
    </w:rPr>
  </w:style>
  <w:style w:type="paragraph" w:customStyle="1" w:styleId="B2DB19E7CB3D419F84CC78A659E8612212">
    <w:name w:val="B2DB19E7CB3D419F84CC78A659E8612212"/>
    <w:rsid w:val="000236E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AF79F4A8F8F4799886831A56854A24112">
    <w:name w:val="8AF79F4A8F8F4799886831A56854A24112"/>
    <w:rsid w:val="000236EB"/>
    <w:rPr>
      <w:rFonts w:eastAsiaTheme="minorHAnsi"/>
      <w:lang w:eastAsia="en-US"/>
    </w:rPr>
  </w:style>
  <w:style w:type="paragraph" w:customStyle="1" w:styleId="BA8E25E38E3E4F30B04D70832D06F0C512">
    <w:name w:val="BA8E25E38E3E4F30B04D70832D06F0C512"/>
    <w:rsid w:val="000236E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0F54-F493-495E-B310-34AD3FF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1077</Words>
  <Characters>6464</Characters>
  <Application>Microsoft Office Word</Application>
  <DocSecurity>0</DocSecurity>
  <Lines>53</Lines>
  <Paragraphs>15</Paragraphs>
  <ScaleCrop>false</ScaleCrop>
  <Company>Gmina Miasto Szczecin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achmielew</dc:creator>
  <dc:description/>
  <cp:lastModifiedBy>tczernia</cp:lastModifiedBy>
  <cp:revision>7</cp:revision>
  <cp:lastPrinted>2023-02-27T09:12:00Z</cp:lastPrinted>
  <dcterms:created xsi:type="dcterms:W3CDTF">2023-02-27T09:28:00Z</dcterms:created>
  <dcterms:modified xsi:type="dcterms:W3CDTF">2023-02-27T10:35:00Z</dcterms:modified>
  <dc:language>pl-PL</dc:language>
</cp:coreProperties>
</file>