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43" w:rsidRPr="00C450F5" w:rsidRDefault="00B66143" w:rsidP="00B6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F5">
        <w:rPr>
          <w:rFonts w:ascii="Times New Roman" w:hAnsi="Times New Roman" w:cs="Times New Roman"/>
          <w:b/>
          <w:bCs/>
          <w:sz w:val="28"/>
          <w:szCs w:val="28"/>
        </w:rPr>
        <w:t>Sprawozdanie z działalności Szczecińskiej Rady Działalności Pożytku Publicznego</w:t>
      </w:r>
    </w:p>
    <w:p w:rsidR="00A25102" w:rsidRDefault="00B66143" w:rsidP="00B66143">
      <w:pPr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D2502">
        <w:rPr>
          <w:rFonts w:ascii="Times New Roman" w:hAnsi="Times New Roman" w:cs="Times New Roman"/>
          <w:b/>
          <w:bCs/>
          <w:sz w:val="28"/>
          <w:szCs w:val="28"/>
        </w:rPr>
        <w:t>Kadencja 2011</w:t>
      </w:r>
      <w:r w:rsidRPr="00C450F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30610">
        <w:rPr>
          <w:rFonts w:ascii="Times New Roman" w:hAnsi="Times New Roman" w:cs="Times New Roman"/>
          <w:b/>
          <w:bCs/>
          <w:sz w:val="28"/>
          <w:szCs w:val="28"/>
        </w:rPr>
        <w:t>2013</w:t>
      </w:r>
    </w:p>
    <w:p w:rsidR="004A0181" w:rsidRDefault="004A0181" w:rsidP="004A0181">
      <w:pPr>
        <w:pStyle w:val="NormalnyWeb"/>
      </w:pPr>
    </w:p>
    <w:p w:rsidR="004A0181" w:rsidRPr="009A76E6" w:rsidRDefault="00B12CB8" w:rsidP="007A62F3">
      <w:pPr>
        <w:pStyle w:val="NormalnyWeb"/>
        <w:spacing w:line="360" w:lineRule="auto"/>
        <w:ind w:firstLine="708"/>
        <w:jc w:val="both"/>
      </w:pPr>
      <w:hyperlink r:id="rId5" w:history="1">
        <w:r w:rsidR="004A0181" w:rsidRPr="009A76E6">
          <w:rPr>
            <w:rStyle w:val="Hipercze"/>
            <w:color w:val="auto"/>
            <w:u w:val="none"/>
          </w:rPr>
          <w:t xml:space="preserve">Uchwałą </w:t>
        </w:r>
        <w:r w:rsidR="004A0181" w:rsidRPr="009A76E6">
          <w:rPr>
            <w:rStyle w:val="Hipercze"/>
            <w:b/>
            <w:color w:val="auto"/>
            <w:u w:val="none"/>
          </w:rPr>
          <w:t xml:space="preserve">Nr XI/242/11 </w:t>
        </w:r>
        <w:r w:rsidR="004A0181" w:rsidRPr="009A76E6">
          <w:rPr>
            <w:rStyle w:val="Hipercze"/>
            <w:color w:val="auto"/>
            <w:u w:val="none"/>
          </w:rPr>
          <w:t xml:space="preserve">Rady Miasta Szczecin z dnia </w:t>
        </w:r>
        <w:r w:rsidR="004A0181" w:rsidRPr="009A76E6">
          <w:rPr>
            <w:rStyle w:val="Hipercze"/>
            <w:b/>
            <w:color w:val="auto"/>
            <w:u w:val="none"/>
          </w:rPr>
          <w:t>12 września 2011 r.</w:t>
        </w:r>
        <w:r w:rsidR="004A0181" w:rsidRPr="009A76E6">
          <w:rPr>
            <w:rStyle w:val="Hipercze"/>
            <w:color w:val="auto"/>
            <w:u w:val="none"/>
          </w:rPr>
          <w:t xml:space="preserve"> określono tryb p</w:t>
        </w:r>
        <w:r w:rsidR="0068287D" w:rsidRPr="009A76E6">
          <w:rPr>
            <w:rStyle w:val="Hipercze"/>
            <w:color w:val="auto"/>
            <w:u w:val="none"/>
          </w:rPr>
          <w:t>owoływania członków oraz sposób</w:t>
        </w:r>
        <w:r w:rsidR="00887E14" w:rsidRPr="009A76E6">
          <w:rPr>
            <w:rStyle w:val="Hipercze"/>
            <w:color w:val="auto"/>
            <w:u w:val="none"/>
          </w:rPr>
          <w:t xml:space="preserve"> organizacji i tryb</w:t>
        </w:r>
        <w:r w:rsidR="004A0181" w:rsidRPr="009A76E6">
          <w:rPr>
            <w:rStyle w:val="Hipercze"/>
            <w:color w:val="auto"/>
            <w:u w:val="none"/>
          </w:rPr>
          <w:t xml:space="preserve"> działania Szczecińskiej Rady Działalności Pożytku Publicznego</w:t>
        </w:r>
      </w:hyperlink>
      <w:r w:rsidR="0045409D" w:rsidRPr="009A76E6">
        <w:t>, zgodnie z którym</w:t>
      </w:r>
      <w:r w:rsidR="00202174" w:rsidRPr="009A76E6">
        <w:t xml:space="preserve"> </w:t>
      </w:r>
      <w:r w:rsidR="00202174" w:rsidRPr="009A76E6">
        <w:rPr>
          <w:b/>
        </w:rPr>
        <w:t xml:space="preserve">do zadań Rady należy </w:t>
      </w:r>
      <w:r w:rsidR="00930159" w:rsidRPr="009A76E6">
        <w:rPr>
          <w:b/>
        </w:rPr>
        <w:br/>
      </w:r>
      <w:r w:rsidR="00202174" w:rsidRPr="009A76E6">
        <w:rPr>
          <w:b/>
        </w:rPr>
        <w:t>w szczególności</w:t>
      </w:r>
      <w:r w:rsidR="00202174" w:rsidRPr="009A76E6">
        <w:t>:</w:t>
      </w:r>
    </w:p>
    <w:p w:rsidR="00202174" w:rsidRPr="009A76E6" w:rsidRDefault="00202174" w:rsidP="00202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1) opiniowanie projektów strategii rozwoju </w:t>
      </w:r>
      <w:r w:rsidR="00620246" w:rsidRPr="009A76E6">
        <w:rPr>
          <w:rFonts w:ascii="Times New Roman" w:hAnsi="Times New Roman" w:cs="Times New Roman"/>
          <w:sz w:val="24"/>
          <w:szCs w:val="24"/>
        </w:rPr>
        <w:t>miasta</w:t>
      </w:r>
      <w:r w:rsidR="00AF4038" w:rsidRPr="009A76E6">
        <w:rPr>
          <w:rFonts w:ascii="Times New Roman" w:hAnsi="Times New Roman" w:cs="Times New Roman"/>
          <w:sz w:val="24"/>
          <w:szCs w:val="24"/>
        </w:rPr>
        <w:t>;</w:t>
      </w:r>
    </w:p>
    <w:p w:rsidR="00202174" w:rsidRPr="009A76E6" w:rsidRDefault="00202174" w:rsidP="00202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2) opiniowanie projektów uchwał i aktów prawa miejscowego dotyczących sfery zadań publicznych,</w:t>
      </w:r>
      <w:r w:rsidR="008B74A5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o których mowa w art. 4 ustawy</w:t>
      </w:r>
      <w:r w:rsidR="008B74A5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="00417BA6" w:rsidRPr="009A76E6">
        <w:rPr>
          <w:rFonts w:ascii="Times New Roman" w:hAnsi="Times New Roman" w:cs="Times New Roman"/>
          <w:sz w:val="24"/>
          <w:szCs w:val="24"/>
        </w:rPr>
        <w:t xml:space="preserve">z dnia 24 kwietnia 2003 roku </w:t>
      </w:r>
      <w:r w:rsidR="008B74A5" w:rsidRPr="009A76E6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Pr="009A76E6">
        <w:rPr>
          <w:rFonts w:ascii="Times New Roman" w:hAnsi="Times New Roman" w:cs="Times New Roman"/>
          <w:sz w:val="24"/>
          <w:szCs w:val="24"/>
        </w:rPr>
        <w:t xml:space="preserve"> oraz programów współpracy z organizacjami pozarządowymi oraz podmiotami wymienionymi w art. 3. ust. 3 </w:t>
      </w:r>
      <w:r w:rsidR="00073925" w:rsidRPr="009A76E6">
        <w:rPr>
          <w:rFonts w:ascii="Times New Roman" w:hAnsi="Times New Roman" w:cs="Times New Roman"/>
          <w:sz w:val="24"/>
          <w:szCs w:val="24"/>
        </w:rPr>
        <w:t>ustawy</w:t>
      </w:r>
      <w:r w:rsidR="00AF4038" w:rsidRPr="009A76E6">
        <w:rPr>
          <w:rFonts w:ascii="Times New Roman" w:hAnsi="Times New Roman" w:cs="Times New Roman"/>
          <w:sz w:val="24"/>
          <w:szCs w:val="24"/>
        </w:rPr>
        <w:t>;</w:t>
      </w:r>
    </w:p>
    <w:p w:rsidR="00202174" w:rsidRPr="009A76E6" w:rsidRDefault="00202174" w:rsidP="00202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3) wyrażanie opinii w sprawach dotyczących funkcjonowania organizacji pozarządowych oraz podmiotów wymienionych w art. 3 ust. 3 </w:t>
      </w:r>
      <w:r w:rsidR="00073925" w:rsidRPr="009A76E6">
        <w:rPr>
          <w:rFonts w:ascii="Times New Roman" w:hAnsi="Times New Roman" w:cs="Times New Roman"/>
          <w:sz w:val="24"/>
          <w:szCs w:val="24"/>
        </w:rPr>
        <w:t>ustawy</w:t>
      </w:r>
      <w:r w:rsidR="00AF4038" w:rsidRPr="009A76E6">
        <w:rPr>
          <w:rFonts w:ascii="Times New Roman" w:hAnsi="Times New Roman" w:cs="Times New Roman"/>
          <w:sz w:val="24"/>
          <w:szCs w:val="24"/>
        </w:rPr>
        <w:t>;</w:t>
      </w:r>
    </w:p>
    <w:p w:rsidR="00202174" w:rsidRPr="009A76E6" w:rsidRDefault="00202174" w:rsidP="007D4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4) udzielanie pomocy i wyrażanie opinii w przypadku sporów między organami administracji publicznej</w:t>
      </w:r>
      <w:r w:rsidR="00073925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a organizacjami pozarządowymi oraz podmiota</w:t>
      </w:r>
      <w:r w:rsidR="00073925" w:rsidRPr="009A76E6">
        <w:rPr>
          <w:rFonts w:ascii="Times New Roman" w:hAnsi="Times New Roman" w:cs="Times New Roman"/>
          <w:sz w:val="24"/>
          <w:szCs w:val="24"/>
        </w:rPr>
        <w:t>mi wymienionymi w art. 3 ust. 3 ustawy</w:t>
      </w:r>
      <w:r w:rsidR="00AF4038" w:rsidRPr="009A76E6">
        <w:rPr>
          <w:rFonts w:ascii="Times New Roman" w:hAnsi="Times New Roman" w:cs="Times New Roman"/>
          <w:sz w:val="24"/>
          <w:szCs w:val="24"/>
        </w:rPr>
        <w:t>;</w:t>
      </w:r>
    </w:p>
    <w:p w:rsidR="007D4A94" w:rsidRPr="009A76E6" w:rsidRDefault="00202174" w:rsidP="007D4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5) wyrażanie opinii w sprawach dotyczących zadań publicznych, w tym zlecania tych zadań do realizacji przez organizacje pozarządowe oraz podmioty wymienione a art. 3. ust. 3 </w:t>
      </w:r>
      <w:r w:rsidR="0075587C" w:rsidRPr="009A76E6">
        <w:rPr>
          <w:rFonts w:ascii="Times New Roman" w:hAnsi="Times New Roman" w:cs="Times New Roman"/>
          <w:sz w:val="24"/>
          <w:szCs w:val="24"/>
        </w:rPr>
        <w:t>ustawy</w:t>
      </w:r>
      <w:r w:rsidR="00E05024" w:rsidRPr="009A76E6">
        <w:rPr>
          <w:rFonts w:ascii="Times New Roman" w:hAnsi="Times New Roman" w:cs="Times New Roman"/>
          <w:sz w:val="24"/>
          <w:szCs w:val="24"/>
        </w:rPr>
        <w:t>.</w:t>
      </w:r>
    </w:p>
    <w:p w:rsidR="00053615" w:rsidRPr="009A76E6" w:rsidRDefault="00B12CB8" w:rsidP="007D4A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D1EF1" w:rsidRPr="009A76E6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Zarządzeniem nr 453/11 </w:t>
        </w:r>
        <w:r w:rsidR="00FD1EF1" w:rsidRPr="009A76E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Prezydenta Miasta Szczecin z dnia </w:t>
        </w:r>
        <w:r w:rsidR="00FD1EF1" w:rsidRPr="009A76E6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19 września 2011 r.</w:t>
        </w:r>
        <w:r w:rsidR="00FD1EF1" w:rsidRPr="009A76E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C313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  <w:r w:rsidR="00FD1EF1" w:rsidRPr="009A76E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sprawie powołania Szczecińskiej Rady Działalności Pożytku Publicznego</w:t>
        </w:r>
      </w:hyperlink>
      <w:r w:rsidR="00053615" w:rsidRPr="009A76E6">
        <w:rPr>
          <w:rFonts w:ascii="Times New Roman" w:hAnsi="Times New Roman" w:cs="Times New Roman"/>
          <w:sz w:val="24"/>
          <w:szCs w:val="24"/>
        </w:rPr>
        <w:t>,</w:t>
      </w:r>
      <w:r w:rsidR="00ED2DD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="00ED2DDF" w:rsidRPr="009A76E6">
        <w:rPr>
          <w:rFonts w:ascii="Times New Roman" w:hAnsi="Times New Roman" w:cs="Times New Roman"/>
          <w:b/>
          <w:sz w:val="24"/>
          <w:szCs w:val="24"/>
        </w:rPr>
        <w:t>zmienionym Zarządzeniem Nr 74/13</w:t>
      </w:r>
      <w:r w:rsidR="00053615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="00ED2DDF" w:rsidRPr="009A76E6">
        <w:rPr>
          <w:rFonts w:ascii="Times New Roman" w:hAnsi="Times New Roman" w:cs="Times New Roman"/>
          <w:sz w:val="24"/>
          <w:szCs w:val="24"/>
        </w:rPr>
        <w:t xml:space="preserve">Prezydenta Miasta Szczecin z dnia </w:t>
      </w:r>
      <w:r w:rsidR="00ED2DDF" w:rsidRPr="009A76E6">
        <w:rPr>
          <w:rFonts w:ascii="Times New Roman" w:hAnsi="Times New Roman" w:cs="Times New Roman"/>
          <w:b/>
          <w:sz w:val="24"/>
          <w:szCs w:val="24"/>
        </w:rPr>
        <w:t>21 lutego 2013 r.</w:t>
      </w:r>
      <w:r w:rsidR="00ED2DDF" w:rsidRPr="009A76E6">
        <w:rPr>
          <w:rFonts w:ascii="Times New Roman" w:hAnsi="Times New Roman" w:cs="Times New Roman"/>
          <w:sz w:val="24"/>
          <w:szCs w:val="24"/>
        </w:rPr>
        <w:t xml:space="preserve">, </w:t>
      </w:r>
      <w:r w:rsidR="00053615" w:rsidRPr="00010440">
        <w:rPr>
          <w:rFonts w:ascii="Times New Roman" w:hAnsi="Times New Roman" w:cs="Times New Roman"/>
          <w:b/>
          <w:sz w:val="24"/>
          <w:szCs w:val="24"/>
        </w:rPr>
        <w:t xml:space="preserve">powołano </w:t>
      </w:r>
      <w:r w:rsidR="00FD1EF1" w:rsidRPr="00010440">
        <w:rPr>
          <w:rFonts w:ascii="Times New Roman" w:hAnsi="Times New Roman" w:cs="Times New Roman"/>
          <w:b/>
          <w:sz w:val="24"/>
          <w:szCs w:val="24"/>
        </w:rPr>
        <w:t>skład osobowy</w:t>
      </w:r>
      <w:r w:rsidR="00053615" w:rsidRPr="00010440">
        <w:rPr>
          <w:rFonts w:ascii="Times New Roman" w:hAnsi="Times New Roman" w:cs="Times New Roman"/>
          <w:b/>
          <w:sz w:val="24"/>
          <w:szCs w:val="24"/>
        </w:rPr>
        <w:t xml:space="preserve"> Rady:</w:t>
      </w:r>
    </w:p>
    <w:p w:rsidR="00ED2DDF" w:rsidRPr="009A76E6" w:rsidRDefault="00ED2DDF" w:rsidP="007D4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1) Arkadiusz Marchewka – przedstawiciel Klubu Radnych Platformy Obywatelskiej Rady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Miasta Szczecin,</w:t>
      </w:r>
    </w:p>
    <w:p w:rsidR="00ED2DDF" w:rsidRPr="009A76E6" w:rsidRDefault="00ED2DDF" w:rsidP="007D4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2) Stefania Biernat – przedstawiciel Klubu Radnych Prawa i Sprawiedliwości Rady Miasta</w:t>
      </w:r>
      <w:r w:rsidR="00EC313B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Szczecin,</w:t>
      </w:r>
    </w:p>
    <w:p w:rsidR="00ED2DDF" w:rsidRPr="009A76E6" w:rsidRDefault="00ED2DDF" w:rsidP="007D4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3) Adam Kozłowski – przedstawiciel Klubu Radnych Sojuszu Lewicy Demokratycznej Rady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Miasta Szczecin,</w:t>
      </w:r>
    </w:p>
    <w:p w:rsidR="00ED2DDF" w:rsidRPr="009A76E6" w:rsidRDefault="00ED2DDF" w:rsidP="007D4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4) Krzysztof Soska - Zastępca Prezydenta Miasta Szczecin,</w:t>
      </w:r>
    </w:p>
    <w:p w:rsidR="00ED2DDF" w:rsidRPr="009A76E6" w:rsidRDefault="00ED2DDF" w:rsidP="007D4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5) Paweł Szczyrski – Dyrektor Biura ds. Organizacji Pozarządowych Urzędu Miasta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Szczecin,</w:t>
      </w:r>
    </w:p>
    <w:p w:rsidR="00ED2DDF" w:rsidRPr="009A76E6" w:rsidRDefault="00ED2DDF" w:rsidP="007D4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6) Małgorzata Olejnik – Dyrektor Wydziału Spraw Społecznych Urzędu Miasta Szczecin,</w:t>
      </w:r>
    </w:p>
    <w:p w:rsidR="00ED2DDF" w:rsidRPr="009A76E6" w:rsidRDefault="00ED2DDF" w:rsidP="007D4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7) Jadwiga </w:t>
      </w:r>
      <w:proofErr w:type="spellStart"/>
      <w:r w:rsidRPr="009A76E6">
        <w:rPr>
          <w:rFonts w:ascii="Times New Roman" w:hAnsi="Times New Roman" w:cs="Times New Roman"/>
          <w:sz w:val="24"/>
          <w:szCs w:val="24"/>
        </w:rPr>
        <w:t>Kimber</w:t>
      </w:r>
      <w:proofErr w:type="spellEnd"/>
      <w:r w:rsidRPr="009A76E6">
        <w:rPr>
          <w:rFonts w:ascii="Times New Roman" w:hAnsi="Times New Roman" w:cs="Times New Roman"/>
          <w:sz w:val="24"/>
          <w:szCs w:val="24"/>
        </w:rPr>
        <w:t xml:space="preserve"> - Zastępca Dyrektora Wydziału Kultury Urzędu Miasta Szczecin,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lastRenderedPageBreak/>
        <w:t xml:space="preserve">8) Marcin </w:t>
      </w:r>
      <w:proofErr w:type="spellStart"/>
      <w:r w:rsidRPr="009A76E6">
        <w:rPr>
          <w:rFonts w:ascii="Times New Roman" w:hAnsi="Times New Roman" w:cs="Times New Roman"/>
          <w:sz w:val="24"/>
          <w:szCs w:val="24"/>
        </w:rPr>
        <w:t>Balbuza</w:t>
      </w:r>
      <w:proofErr w:type="spellEnd"/>
      <w:r w:rsidRPr="009A76E6">
        <w:rPr>
          <w:rFonts w:ascii="Times New Roman" w:hAnsi="Times New Roman" w:cs="Times New Roman"/>
          <w:sz w:val="24"/>
          <w:szCs w:val="24"/>
        </w:rPr>
        <w:t xml:space="preserve"> – Zastępca Dyrektora Wydziału Sportu Urzędu Miasta Szczecin,</w:t>
      </w:r>
    </w:p>
    <w:p w:rsidR="003B1A72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9) Łukasz Marcinkiewicz – Zastępca Dyrektora Biura Strategii Urzędu Miasta Szczecin,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10) Krzysztof Gajewski – Dyrektor Wydziału Gospodarki Nieruchomościami Urzędu Miasta</w:t>
      </w:r>
      <w:r w:rsidR="006020C4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Szczecin,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11) Dariusz </w:t>
      </w:r>
      <w:proofErr w:type="spellStart"/>
      <w:r w:rsidRPr="009A76E6">
        <w:rPr>
          <w:rFonts w:ascii="Times New Roman" w:hAnsi="Times New Roman" w:cs="Times New Roman"/>
          <w:sz w:val="24"/>
          <w:szCs w:val="24"/>
        </w:rPr>
        <w:t>Matejski</w:t>
      </w:r>
      <w:proofErr w:type="spellEnd"/>
      <w:r w:rsidRPr="009A76E6">
        <w:rPr>
          <w:rFonts w:ascii="Times New Roman" w:hAnsi="Times New Roman" w:cs="Times New Roman"/>
          <w:sz w:val="24"/>
          <w:szCs w:val="24"/>
        </w:rPr>
        <w:t xml:space="preserve"> – Zastępca Dyrektora Wydziału Gospodarki Komunalnej i Ochrony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Ś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rodowiska </w:t>
      </w:r>
      <w:r w:rsidRPr="009A76E6">
        <w:rPr>
          <w:rFonts w:ascii="Times New Roman" w:hAnsi="Times New Roman" w:cs="Times New Roman"/>
          <w:sz w:val="24"/>
          <w:szCs w:val="24"/>
        </w:rPr>
        <w:t>Urzędu Miasta Szczecin,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12) Alina Serdyńska - Zastępca Dyrektora Wydziału Oświaty Urzędu Miasta Szczecin,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13) Andrzej Smoliński – Zastępca Dyrektora Biura Komunikacji Społecznej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i Marketingowej Urzędu Miasta Szczecin,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14) Beata Śmiecińska – Zastępca Dyrektora Biura Prezydenta Miasta Urzędu Miasta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Szczecin,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15) Agnieszka Belina – Zastępca Dyrektora Wydziału Inwestycji Miejskich Urzędu Miasta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Szczecin,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16) Iwona </w:t>
      </w:r>
      <w:proofErr w:type="spellStart"/>
      <w:r w:rsidRPr="009A76E6">
        <w:rPr>
          <w:rFonts w:ascii="Times New Roman" w:hAnsi="Times New Roman" w:cs="Times New Roman"/>
          <w:sz w:val="24"/>
          <w:szCs w:val="24"/>
        </w:rPr>
        <w:t>Drusewicz</w:t>
      </w:r>
      <w:proofErr w:type="spellEnd"/>
      <w:r w:rsidRPr="009A76E6">
        <w:rPr>
          <w:rFonts w:ascii="Times New Roman" w:hAnsi="Times New Roman" w:cs="Times New Roman"/>
          <w:sz w:val="24"/>
          <w:szCs w:val="24"/>
        </w:rPr>
        <w:t xml:space="preserve"> - Polski Czerwony Krzyż Zachodniopomorski Zarząd Okręgowy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="00EC313B">
        <w:rPr>
          <w:rFonts w:ascii="Times New Roman" w:hAnsi="Times New Roman" w:cs="Times New Roman"/>
          <w:sz w:val="24"/>
          <w:szCs w:val="24"/>
        </w:rPr>
        <w:br/>
      </w:r>
      <w:r w:rsidRPr="009A76E6">
        <w:rPr>
          <w:rFonts w:ascii="Times New Roman" w:hAnsi="Times New Roman" w:cs="Times New Roman"/>
          <w:sz w:val="24"/>
          <w:szCs w:val="24"/>
        </w:rPr>
        <w:t>w Szczecinie,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17) Elżbieta Chudzik - Chorągiew Zachodniopomorska Związku Harcerstwa Polskiego,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18) Zygmunt Pyszkowski - Towarzystwo Przyjaciół Dzieci Zachodniopomorski Oddział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Regionalny,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19) Michał Wasiluk - Pomorskie Towarzystwo Ratownicze,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20) Joanna </w:t>
      </w:r>
      <w:proofErr w:type="spellStart"/>
      <w:r w:rsidRPr="009A76E6">
        <w:rPr>
          <w:rFonts w:ascii="Times New Roman" w:hAnsi="Times New Roman" w:cs="Times New Roman"/>
          <w:sz w:val="24"/>
          <w:szCs w:val="24"/>
        </w:rPr>
        <w:t>Bylińska</w:t>
      </w:r>
      <w:proofErr w:type="spellEnd"/>
      <w:r w:rsidRPr="009A76E6">
        <w:rPr>
          <w:rFonts w:ascii="Times New Roman" w:hAnsi="Times New Roman" w:cs="Times New Roman"/>
          <w:sz w:val="24"/>
          <w:szCs w:val="24"/>
        </w:rPr>
        <w:t xml:space="preserve"> – Stowarzyszenie Rowerowy Szczecin,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21) Barbara </w:t>
      </w:r>
      <w:proofErr w:type="spellStart"/>
      <w:r w:rsidRPr="009A76E6">
        <w:rPr>
          <w:rFonts w:ascii="Times New Roman" w:hAnsi="Times New Roman" w:cs="Times New Roman"/>
          <w:sz w:val="24"/>
          <w:szCs w:val="24"/>
        </w:rPr>
        <w:t>Jaskierska</w:t>
      </w:r>
      <w:proofErr w:type="spellEnd"/>
      <w:r w:rsidRPr="009A76E6">
        <w:rPr>
          <w:rFonts w:ascii="Times New Roman" w:hAnsi="Times New Roman" w:cs="Times New Roman"/>
          <w:sz w:val="24"/>
          <w:szCs w:val="24"/>
        </w:rPr>
        <w:t xml:space="preserve"> – Polskie Stowarzyszenie na Rzecz Osób z Upośledzeniem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Pr="009A76E6">
        <w:rPr>
          <w:rFonts w:ascii="Times New Roman" w:hAnsi="Times New Roman" w:cs="Times New Roman"/>
          <w:sz w:val="24"/>
          <w:szCs w:val="24"/>
        </w:rPr>
        <w:t>Umysłowym Koł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o </w:t>
      </w:r>
      <w:r w:rsidRPr="009A76E6">
        <w:rPr>
          <w:rFonts w:ascii="Times New Roman" w:hAnsi="Times New Roman" w:cs="Times New Roman"/>
          <w:sz w:val="24"/>
          <w:szCs w:val="24"/>
        </w:rPr>
        <w:t>w Szczecinie,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22) Jerzy </w:t>
      </w:r>
      <w:proofErr w:type="spellStart"/>
      <w:r w:rsidRPr="009A76E6">
        <w:rPr>
          <w:rFonts w:ascii="Times New Roman" w:hAnsi="Times New Roman" w:cs="Times New Roman"/>
          <w:sz w:val="24"/>
          <w:szCs w:val="24"/>
        </w:rPr>
        <w:t>Kwiatosiński</w:t>
      </w:r>
      <w:proofErr w:type="spellEnd"/>
      <w:r w:rsidRPr="009A76E6">
        <w:rPr>
          <w:rFonts w:ascii="Times New Roman" w:hAnsi="Times New Roman" w:cs="Times New Roman"/>
          <w:sz w:val="24"/>
          <w:szCs w:val="24"/>
        </w:rPr>
        <w:t xml:space="preserve"> – Polskie Towarzystwo Walki z Kalectwem Oddział Wojewódzki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="00EC313B">
        <w:rPr>
          <w:rFonts w:ascii="Times New Roman" w:hAnsi="Times New Roman" w:cs="Times New Roman"/>
          <w:sz w:val="24"/>
          <w:szCs w:val="24"/>
        </w:rPr>
        <w:br/>
      </w:r>
      <w:r w:rsidRPr="009A76E6">
        <w:rPr>
          <w:rFonts w:ascii="Times New Roman" w:hAnsi="Times New Roman" w:cs="Times New Roman"/>
          <w:sz w:val="24"/>
          <w:szCs w:val="24"/>
        </w:rPr>
        <w:t>w Szczecinie,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23) Mirosław Gosieniecki - Szczecińskie Wodne Ochotnicze Pogotowie Ratunkowe,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24) Wojciech Spychała - Stowarzyszenie POLITES,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25) Teresa Krzysztoń - Polski Związek Głuchych Oddział Zachodniopomorski,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26) Jerzy Mędrek - Polski Związek Emerytów, Rencistów i Inwalidów Oddział Okręgowy</w:t>
      </w:r>
      <w:r w:rsidR="00253FBF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="00EC67A6" w:rsidRPr="009A76E6">
        <w:rPr>
          <w:rFonts w:ascii="Times New Roman" w:hAnsi="Times New Roman" w:cs="Times New Roman"/>
          <w:sz w:val="24"/>
          <w:szCs w:val="24"/>
        </w:rPr>
        <w:br/>
      </w:r>
      <w:r w:rsidRPr="009A76E6">
        <w:rPr>
          <w:rFonts w:ascii="Times New Roman" w:hAnsi="Times New Roman" w:cs="Times New Roman"/>
          <w:sz w:val="24"/>
          <w:szCs w:val="24"/>
        </w:rPr>
        <w:t>w Szczecinie,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27) Agata Michalska - Stowarzyszenie Bibliotekarzy Polskich Okręg Zachodniopomorski,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28) Maria </w:t>
      </w:r>
      <w:proofErr w:type="spellStart"/>
      <w:r w:rsidRPr="009A76E6">
        <w:rPr>
          <w:rFonts w:ascii="Times New Roman" w:hAnsi="Times New Roman" w:cs="Times New Roman"/>
          <w:sz w:val="24"/>
          <w:szCs w:val="24"/>
        </w:rPr>
        <w:t>Liktoras</w:t>
      </w:r>
      <w:proofErr w:type="spellEnd"/>
      <w:r w:rsidRPr="009A76E6">
        <w:rPr>
          <w:rFonts w:ascii="Times New Roman" w:hAnsi="Times New Roman" w:cs="Times New Roman"/>
          <w:sz w:val="24"/>
          <w:szCs w:val="24"/>
        </w:rPr>
        <w:t xml:space="preserve"> - Szczecińskie Stowarzyszenie Promocji Sportu PIAST,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29) Aleksandra </w:t>
      </w:r>
      <w:proofErr w:type="spellStart"/>
      <w:r w:rsidRPr="009A76E6">
        <w:rPr>
          <w:rFonts w:ascii="Times New Roman" w:hAnsi="Times New Roman" w:cs="Times New Roman"/>
          <w:sz w:val="24"/>
          <w:szCs w:val="24"/>
        </w:rPr>
        <w:t>Białonowicz</w:t>
      </w:r>
      <w:proofErr w:type="spellEnd"/>
      <w:r w:rsidRPr="009A76E6">
        <w:rPr>
          <w:rFonts w:ascii="Times New Roman" w:hAnsi="Times New Roman" w:cs="Times New Roman"/>
          <w:sz w:val="24"/>
          <w:szCs w:val="24"/>
        </w:rPr>
        <w:t xml:space="preserve"> - Stowarzyszenie Konie i Natura,</w:t>
      </w:r>
    </w:p>
    <w:p w:rsidR="00ED2DDF" w:rsidRPr="009A76E6" w:rsidRDefault="00ED2DDF" w:rsidP="00070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30) Dorota </w:t>
      </w:r>
      <w:proofErr w:type="spellStart"/>
      <w:r w:rsidRPr="009A76E6">
        <w:rPr>
          <w:rFonts w:ascii="Times New Roman" w:hAnsi="Times New Roman" w:cs="Times New Roman"/>
          <w:sz w:val="24"/>
          <w:szCs w:val="24"/>
        </w:rPr>
        <w:t>Kamecka</w:t>
      </w:r>
      <w:proofErr w:type="spellEnd"/>
      <w:r w:rsidRPr="009A76E6">
        <w:rPr>
          <w:rFonts w:ascii="Times New Roman" w:hAnsi="Times New Roman" w:cs="Times New Roman"/>
          <w:sz w:val="24"/>
          <w:szCs w:val="24"/>
        </w:rPr>
        <w:t xml:space="preserve"> - Zachodniopomorskie Forum Organizacji Socjalnych ZAFOS.</w:t>
      </w:r>
    </w:p>
    <w:p w:rsidR="00C3130C" w:rsidRPr="009A76E6" w:rsidRDefault="00C3130C" w:rsidP="0070399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D1EF1" w:rsidRPr="009A76E6" w:rsidRDefault="0070399D" w:rsidP="00EB7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Na jednym z pierwszych posiedzeń Szczecińska Rada Działalności Pożytku Publicznego określiła</w:t>
      </w: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6C4FF0" w:rsidRPr="009A76E6">
        <w:rPr>
          <w:rFonts w:ascii="Times New Roman" w:hAnsi="Times New Roman" w:cs="Times New Roman"/>
          <w:sz w:val="24"/>
          <w:szCs w:val="24"/>
        </w:rPr>
        <w:t xml:space="preserve">rganizację wewnętrzną oraz tryb </w:t>
      </w:r>
      <w:r w:rsidRPr="009A76E6">
        <w:rPr>
          <w:rFonts w:ascii="Times New Roman" w:eastAsia="Calibri" w:hAnsi="Times New Roman" w:cs="Times New Roman"/>
          <w:sz w:val="24"/>
          <w:szCs w:val="24"/>
        </w:rPr>
        <w:t>pracy</w:t>
      </w:r>
      <w:r w:rsidR="006C4FF0" w:rsidRPr="009A76E6">
        <w:rPr>
          <w:rFonts w:ascii="Times New Roman" w:hAnsi="Times New Roman" w:cs="Times New Roman"/>
          <w:sz w:val="24"/>
          <w:szCs w:val="24"/>
        </w:rPr>
        <w:t xml:space="preserve"> Rady</w:t>
      </w:r>
      <w:r w:rsidRPr="009A76E6">
        <w:rPr>
          <w:rFonts w:ascii="Times New Roman" w:hAnsi="Times New Roman" w:cs="Times New Roman"/>
          <w:sz w:val="24"/>
          <w:szCs w:val="24"/>
        </w:rPr>
        <w:t xml:space="preserve">, uchwalając </w:t>
      </w:r>
      <w:r w:rsidRPr="00EC313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6C4FF0" w:rsidRPr="00EC313B">
        <w:rPr>
          <w:rFonts w:ascii="Times New Roman" w:hAnsi="Times New Roman" w:cs="Times New Roman"/>
          <w:b/>
          <w:sz w:val="24"/>
          <w:szCs w:val="24"/>
        </w:rPr>
        <w:t>swojej d</w:t>
      </w:r>
      <w:r w:rsidRPr="00EC313B">
        <w:rPr>
          <w:rFonts w:ascii="Times New Roman" w:hAnsi="Times New Roman" w:cs="Times New Roman"/>
          <w:b/>
          <w:sz w:val="24"/>
          <w:szCs w:val="24"/>
        </w:rPr>
        <w:t>ziałalności</w:t>
      </w:r>
      <w:r w:rsidRPr="009A76E6">
        <w:rPr>
          <w:rFonts w:ascii="Times New Roman" w:hAnsi="Times New Roman" w:cs="Times New Roman"/>
          <w:sz w:val="24"/>
          <w:szCs w:val="24"/>
        </w:rPr>
        <w:t>.</w:t>
      </w:r>
      <w:r w:rsidR="00053615" w:rsidRPr="009A76E6">
        <w:rPr>
          <w:rFonts w:ascii="Times New Roman" w:hAnsi="Times New Roman" w:cs="Times New Roman"/>
          <w:sz w:val="24"/>
          <w:szCs w:val="24"/>
        </w:rPr>
        <w:t xml:space="preserve"> </w:t>
      </w:r>
      <w:r w:rsidR="00FD1EF1" w:rsidRPr="009A76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995" w:rsidRPr="009A76E6" w:rsidRDefault="00A13995" w:rsidP="00E31ECE">
      <w:pPr>
        <w:spacing w:after="100" w:afterAutospacing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ECE" w:rsidRPr="009A76E6" w:rsidRDefault="00E31ECE" w:rsidP="00E31ECE">
      <w:pPr>
        <w:spacing w:after="100" w:afterAutospacing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6E6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1D630A" w:rsidRPr="009A76E6">
        <w:rPr>
          <w:rFonts w:ascii="Times New Roman" w:eastAsia="Calibri" w:hAnsi="Times New Roman" w:cs="Times New Roman"/>
          <w:b/>
          <w:sz w:val="24"/>
          <w:szCs w:val="24"/>
        </w:rPr>
        <w:t>ematyka obrad Szczecińskiej Rady</w:t>
      </w:r>
      <w:r w:rsidRPr="009A76E6">
        <w:rPr>
          <w:rFonts w:ascii="Times New Roman" w:eastAsia="Calibri" w:hAnsi="Times New Roman" w:cs="Times New Roman"/>
          <w:b/>
          <w:sz w:val="24"/>
          <w:szCs w:val="24"/>
        </w:rPr>
        <w:t xml:space="preserve"> Działalności Pożytku Publicznego</w:t>
      </w:r>
      <w:r w:rsidR="005570C4" w:rsidRPr="009A76E6">
        <w:rPr>
          <w:rFonts w:ascii="Times New Roman" w:eastAsia="Calibri" w:hAnsi="Times New Roman" w:cs="Times New Roman"/>
          <w:b/>
          <w:sz w:val="24"/>
          <w:szCs w:val="24"/>
        </w:rPr>
        <w:t xml:space="preserve"> w </w:t>
      </w:r>
      <w:r w:rsidR="009D46A4">
        <w:rPr>
          <w:rFonts w:ascii="Times New Roman" w:eastAsia="Calibri" w:hAnsi="Times New Roman" w:cs="Times New Roman"/>
          <w:b/>
          <w:sz w:val="24"/>
          <w:szCs w:val="24"/>
        </w:rPr>
        <w:t xml:space="preserve">latach </w:t>
      </w:r>
      <w:r w:rsidR="009D46A4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570C4" w:rsidRPr="009A76E6">
        <w:rPr>
          <w:rFonts w:ascii="Times New Roman" w:eastAsia="Calibri" w:hAnsi="Times New Roman" w:cs="Times New Roman"/>
          <w:b/>
          <w:sz w:val="24"/>
          <w:szCs w:val="24"/>
        </w:rPr>
        <w:t>2011</w:t>
      </w:r>
      <w:r w:rsidR="002E6984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5570C4" w:rsidRPr="009A76E6">
        <w:rPr>
          <w:rFonts w:ascii="Times New Roman" w:eastAsia="Calibri" w:hAnsi="Times New Roman" w:cs="Times New Roman"/>
          <w:b/>
          <w:sz w:val="24"/>
          <w:szCs w:val="24"/>
        </w:rPr>
        <w:t>2013</w:t>
      </w:r>
      <w:r w:rsidRPr="009A76E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B1F17" w:rsidRPr="009A76E6" w:rsidRDefault="00DB1F17" w:rsidP="00E31ECE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Wybór Prezydium Szczecińskiej Rady Działalności Pożytku Publicznego.</w:t>
      </w:r>
    </w:p>
    <w:p w:rsidR="00D417AD" w:rsidRPr="009A76E6" w:rsidRDefault="00E13958" w:rsidP="00E31ECE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Opracowanie i przyjęcie „Regulaminu</w:t>
      </w:r>
      <w:r w:rsidR="00D417AD" w:rsidRPr="009A76E6">
        <w:rPr>
          <w:rFonts w:ascii="Times New Roman" w:eastAsia="Calibri" w:hAnsi="Times New Roman" w:cs="Times New Roman"/>
          <w:sz w:val="24"/>
          <w:szCs w:val="24"/>
        </w:rPr>
        <w:t xml:space="preserve"> Szczecińskiej Rady Działalności Pożytku Publicznego</w:t>
      </w:r>
      <w:r w:rsidRPr="009A76E6">
        <w:rPr>
          <w:rFonts w:ascii="Times New Roman" w:hAnsi="Times New Roman" w:cs="Times New Roman"/>
          <w:sz w:val="24"/>
          <w:szCs w:val="24"/>
        </w:rPr>
        <w:t>”</w:t>
      </w:r>
      <w:r w:rsidR="00D417AD" w:rsidRPr="009A76E6">
        <w:rPr>
          <w:rFonts w:ascii="Times New Roman" w:hAnsi="Times New Roman" w:cs="Times New Roman"/>
          <w:sz w:val="24"/>
          <w:szCs w:val="24"/>
        </w:rPr>
        <w:t>.</w:t>
      </w:r>
    </w:p>
    <w:p w:rsidR="00E31ECE" w:rsidRPr="009A76E6" w:rsidRDefault="001C3A35" w:rsidP="00E31ECE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color w:val="000000"/>
          <w:sz w:val="24"/>
          <w:szCs w:val="24"/>
        </w:rPr>
        <w:t xml:space="preserve">Prace nad </w:t>
      </w:r>
      <w:r w:rsidR="00F878A5" w:rsidRPr="009A76E6">
        <w:rPr>
          <w:rFonts w:ascii="Times New Roman" w:hAnsi="Times New Roman" w:cs="Times New Roman"/>
          <w:color w:val="000000"/>
          <w:sz w:val="24"/>
          <w:szCs w:val="24"/>
        </w:rPr>
        <w:t>projektem uchwały</w:t>
      </w:r>
      <w:r w:rsidR="00E31ECE" w:rsidRPr="009A76E6">
        <w:rPr>
          <w:rFonts w:ascii="Times New Roman" w:hAnsi="Times New Roman" w:cs="Times New Roman"/>
          <w:color w:val="000000"/>
          <w:sz w:val="24"/>
          <w:szCs w:val="24"/>
        </w:rPr>
        <w:t xml:space="preserve"> w sprawie "Programu współpracy Gminy Miasto Szczecin </w:t>
      </w:r>
      <w:r w:rsidR="00E31ECE" w:rsidRPr="009A76E6">
        <w:rPr>
          <w:rFonts w:ascii="Times New Roman" w:hAnsi="Times New Roman" w:cs="Times New Roman"/>
          <w:color w:val="000000"/>
          <w:sz w:val="24"/>
          <w:szCs w:val="24"/>
        </w:rPr>
        <w:br/>
        <w:t>z organizacjami pozarządowymi oraz innymi podmiotami prowadzącymi działalność pożytku publicznego na 2012 rok"</w:t>
      </w:r>
    </w:p>
    <w:p w:rsidR="00E05024" w:rsidRPr="009A76E6" w:rsidRDefault="009167A8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Prace nad </w:t>
      </w:r>
      <w:r w:rsidR="00F878A5" w:rsidRPr="009A76E6">
        <w:rPr>
          <w:rFonts w:ascii="Times New Roman" w:hAnsi="Times New Roman" w:cs="Times New Roman"/>
          <w:sz w:val="24"/>
          <w:szCs w:val="24"/>
        </w:rPr>
        <w:t>projektem uchwały</w:t>
      </w: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 Rady Miasta Szczecin "w sprawie zasad i trybu przeprowadzania konsultacji społecznych </w:t>
      </w:r>
      <w:r w:rsidR="00BD57FC" w:rsidRPr="009A76E6">
        <w:rPr>
          <w:rFonts w:ascii="Times New Roman" w:eastAsia="Calibri" w:hAnsi="Times New Roman" w:cs="Times New Roman"/>
          <w:sz w:val="24"/>
          <w:szCs w:val="24"/>
        </w:rPr>
        <w:t>z mieszkańcami Miasta Szczecin”.</w:t>
      </w:r>
    </w:p>
    <w:p w:rsidR="00CD5081" w:rsidRPr="009A76E6" w:rsidRDefault="000E2CCD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>Prace nad Planem Pracy Rady Pożytku na kadencję 2011-2013</w:t>
      </w:r>
      <w:r w:rsidRPr="009A76E6">
        <w:rPr>
          <w:rFonts w:ascii="Times New Roman" w:hAnsi="Times New Roman" w:cs="Times New Roman"/>
          <w:sz w:val="24"/>
          <w:szCs w:val="24"/>
        </w:rPr>
        <w:t>.</w:t>
      </w:r>
    </w:p>
    <w:p w:rsidR="000E2CCD" w:rsidRPr="009A76E6" w:rsidRDefault="000E2CCD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Prace nad </w:t>
      </w:r>
      <w:r w:rsidR="00F878A5" w:rsidRPr="009A76E6">
        <w:rPr>
          <w:rFonts w:ascii="Times New Roman" w:eastAsia="Calibri" w:hAnsi="Times New Roman" w:cs="Times New Roman"/>
          <w:sz w:val="24"/>
          <w:szCs w:val="24"/>
        </w:rPr>
        <w:t>projektem uchwały dotyczącej</w:t>
      </w: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 zlecania zadań organizacjom sportowym</w:t>
      </w:r>
      <w:r w:rsidRPr="009A76E6">
        <w:rPr>
          <w:rFonts w:ascii="Times New Roman" w:hAnsi="Times New Roman" w:cs="Times New Roman"/>
          <w:sz w:val="24"/>
          <w:szCs w:val="24"/>
        </w:rPr>
        <w:t>.</w:t>
      </w:r>
    </w:p>
    <w:p w:rsidR="000E2CCD" w:rsidRPr="009A76E6" w:rsidRDefault="000E2CCD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harmonogramu prac nad projektem uchwały </w:t>
      </w:r>
      <w:r w:rsidRPr="009A7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„Programu współpracy Gminy Miasto Szczecin z organizacjami pozarządowymi oraz innymi podmiotami prowadzącymi działalność pożytku publicznego na 2013 rok”.</w:t>
      </w:r>
    </w:p>
    <w:p w:rsidR="00BD57FC" w:rsidRPr="009A76E6" w:rsidRDefault="00E0610B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Prace nad </w:t>
      </w:r>
      <w:r w:rsidR="00F878A5" w:rsidRPr="009A76E6">
        <w:rPr>
          <w:rFonts w:ascii="Times New Roman" w:hAnsi="Times New Roman" w:cs="Times New Roman"/>
          <w:sz w:val="24"/>
          <w:szCs w:val="24"/>
        </w:rPr>
        <w:t>projektem uchwały</w:t>
      </w: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6E6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 xml:space="preserve">w sprawie „Programu współpracy Gminy Miasto Szczecin </w:t>
      </w:r>
      <w:r w:rsidR="006D7586" w:rsidRPr="009A76E6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br/>
      </w:r>
      <w:r w:rsidRPr="009A76E6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>z organizacjami pozarządowymi oraz innymi podmiotami prowadzącymi działalność pożytku publicznego na 2013 rok”</w:t>
      </w:r>
      <w:r w:rsidRPr="009A76E6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E0610B" w:rsidRPr="009A76E6" w:rsidRDefault="006838DF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Zatwierdzenie r</w:t>
      </w:r>
      <w:r w:rsidR="00E0610B" w:rsidRPr="009A76E6">
        <w:rPr>
          <w:rFonts w:ascii="Times New Roman" w:eastAsia="Calibri" w:hAnsi="Times New Roman" w:cs="Times New Roman"/>
          <w:sz w:val="24"/>
          <w:szCs w:val="24"/>
        </w:rPr>
        <w:t>aport</w:t>
      </w:r>
      <w:r w:rsidRPr="009A76E6">
        <w:rPr>
          <w:rFonts w:ascii="Times New Roman" w:hAnsi="Times New Roman" w:cs="Times New Roman"/>
          <w:sz w:val="24"/>
          <w:szCs w:val="24"/>
        </w:rPr>
        <w:t>u</w:t>
      </w:r>
      <w:r w:rsidR="00E0610B" w:rsidRPr="009A76E6">
        <w:rPr>
          <w:rFonts w:ascii="Times New Roman" w:eastAsia="Calibri" w:hAnsi="Times New Roman" w:cs="Times New Roman"/>
          <w:sz w:val="24"/>
          <w:szCs w:val="24"/>
        </w:rPr>
        <w:t xml:space="preserve"> z realizacji programu współpracy Gminy Miasto Szczecin </w:t>
      </w:r>
      <w:r w:rsidR="006D7586" w:rsidRPr="009A76E6">
        <w:rPr>
          <w:rFonts w:ascii="Times New Roman" w:eastAsia="Calibri" w:hAnsi="Times New Roman" w:cs="Times New Roman"/>
          <w:sz w:val="24"/>
          <w:szCs w:val="24"/>
        </w:rPr>
        <w:br/>
      </w:r>
      <w:r w:rsidR="00E0610B" w:rsidRPr="009A76E6">
        <w:rPr>
          <w:rFonts w:ascii="Times New Roman" w:eastAsia="Calibri" w:hAnsi="Times New Roman" w:cs="Times New Roman"/>
          <w:sz w:val="24"/>
          <w:szCs w:val="24"/>
        </w:rPr>
        <w:t>z organizacjami pozarządowymi oraz innymi podmiotami prowadzącymi działalność pożytku publicznego w 2011 r.</w:t>
      </w:r>
    </w:p>
    <w:p w:rsidR="00E0610B" w:rsidRPr="009A76E6" w:rsidRDefault="006838DF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Zatwierdzenie s</w:t>
      </w:r>
      <w:r w:rsidR="00E0610B" w:rsidRPr="009A76E6">
        <w:rPr>
          <w:rFonts w:ascii="Times New Roman" w:eastAsia="Calibri" w:hAnsi="Times New Roman" w:cs="Times New Roman"/>
          <w:sz w:val="24"/>
          <w:szCs w:val="24"/>
        </w:rPr>
        <w:t>pra</w:t>
      </w:r>
      <w:r w:rsidRPr="009A76E6">
        <w:rPr>
          <w:rFonts w:ascii="Times New Roman" w:hAnsi="Times New Roman" w:cs="Times New Roman"/>
          <w:sz w:val="24"/>
          <w:szCs w:val="24"/>
        </w:rPr>
        <w:t>wozdania</w:t>
      </w:r>
      <w:r w:rsidR="00E0610B" w:rsidRPr="009A76E6">
        <w:rPr>
          <w:rFonts w:ascii="Times New Roman" w:eastAsia="Calibri" w:hAnsi="Times New Roman" w:cs="Times New Roman"/>
          <w:sz w:val="24"/>
          <w:szCs w:val="24"/>
        </w:rPr>
        <w:t xml:space="preserve"> z działalności Szczecińskiej Rady Działalności Pożytku Publicznego 2011/2012. </w:t>
      </w:r>
    </w:p>
    <w:p w:rsidR="00E531ED" w:rsidRPr="009A76E6" w:rsidRDefault="00E531ED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Dyskusja nad planem prac Szczecińskiej Rady Działalności Pożytku Publicznego na </w:t>
      </w:r>
      <w:r w:rsidR="006D7586" w:rsidRPr="009A76E6">
        <w:rPr>
          <w:rFonts w:ascii="Times New Roman" w:eastAsia="Calibri" w:hAnsi="Times New Roman" w:cs="Times New Roman"/>
          <w:sz w:val="24"/>
          <w:szCs w:val="24"/>
        </w:rPr>
        <w:br/>
      </w:r>
      <w:r w:rsidRPr="009A76E6">
        <w:rPr>
          <w:rFonts w:ascii="Times New Roman" w:eastAsia="Calibri" w:hAnsi="Times New Roman" w:cs="Times New Roman"/>
          <w:sz w:val="24"/>
          <w:szCs w:val="24"/>
        </w:rPr>
        <w:t>II półrocze 2012 roku.</w:t>
      </w:r>
    </w:p>
    <w:p w:rsidR="00E531ED" w:rsidRPr="009A76E6" w:rsidRDefault="00186438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Dyskusja na temat </w:t>
      </w:r>
      <w:r w:rsidR="00E531ED" w:rsidRPr="009A76E6">
        <w:rPr>
          <w:rFonts w:ascii="Times New Roman" w:eastAsia="Calibri" w:hAnsi="Times New Roman" w:cs="Times New Roman"/>
          <w:sz w:val="24"/>
          <w:szCs w:val="24"/>
        </w:rPr>
        <w:t>wydarzeń VI Tygodnia Inicjatyw Pozarządowych oraz jego podsumowanie.</w:t>
      </w:r>
    </w:p>
    <w:p w:rsidR="00E531ED" w:rsidRPr="009A76E6" w:rsidRDefault="00E531ED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Prace nad projektem uchwały w sprawie zasad przeprowadzania konsultacji społecznych </w:t>
      </w:r>
      <w:r w:rsidRPr="009A76E6">
        <w:rPr>
          <w:rFonts w:ascii="Times New Roman" w:eastAsia="Calibri" w:hAnsi="Times New Roman" w:cs="Times New Roman"/>
          <w:sz w:val="24"/>
          <w:szCs w:val="24"/>
        </w:rPr>
        <w:br/>
        <w:t>z organizacjami pozarządowymi.</w:t>
      </w:r>
    </w:p>
    <w:p w:rsidR="00E93106" w:rsidRPr="009A76E6" w:rsidRDefault="00E531ED" w:rsidP="00E9310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Dyskusja nad zwiększeniem funkcji </w:t>
      </w:r>
      <w:proofErr w:type="spellStart"/>
      <w:r w:rsidRPr="009A76E6">
        <w:rPr>
          <w:rFonts w:ascii="Times New Roman" w:eastAsia="Calibri" w:hAnsi="Times New Roman" w:cs="Times New Roman"/>
          <w:sz w:val="24"/>
          <w:szCs w:val="24"/>
        </w:rPr>
        <w:t>rzeczniczej</w:t>
      </w:r>
      <w:proofErr w:type="spellEnd"/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 Szczecińskiej Rady Działalności Pożytku Publicznego. </w:t>
      </w:r>
    </w:p>
    <w:p w:rsidR="00E531ED" w:rsidRPr="009A76E6" w:rsidRDefault="00E93106" w:rsidP="00E9310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lastRenderedPageBreak/>
        <w:t>Prace i dyskusja nad zmianą zapisów Regulaminu działalności Szczecińskiej Rady Działalności Pożytku Publicznego, w celu usprawnienia podejmowania przez Radę prawomocnych decyzji.</w:t>
      </w:r>
    </w:p>
    <w:p w:rsidR="00D36F86" w:rsidRPr="009A76E6" w:rsidRDefault="00D36F86" w:rsidP="00E9310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>Opracowanie uwag i komentarzy do projektu ustawy o współdziałaniu w samorządzie terytorialnym na rzecz rozwoju lokalnego i regionalnego oraz o zmianie innych ustaw, przygotowanego przez Kancelarię Prezydenta RP.</w:t>
      </w:r>
    </w:p>
    <w:p w:rsidR="00D36F86" w:rsidRPr="009A76E6" w:rsidRDefault="00D36F86" w:rsidP="00E9310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sz w:val="24"/>
          <w:szCs w:val="24"/>
        </w:rPr>
        <w:t>Opracowanie tematów i przygotowanie do</w:t>
      </w: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 wspólne</w:t>
      </w:r>
      <w:r w:rsidRPr="009A76E6">
        <w:rPr>
          <w:rFonts w:ascii="Times New Roman" w:hAnsi="Times New Roman" w:cs="Times New Roman"/>
          <w:sz w:val="24"/>
          <w:szCs w:val="24"/>
        </w:rPr>
        <w:t>go posiedzenia</w:t>
      </w: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B35">
        <w:rPr>
          <w:rFonts w:ascii="Times New Roman" w:eastAsia="Calibri" w:hAnsi="Times New Roman" w:cs="Times New Roman"/>
          <w:sz w:val="24"/>
          <w:szCs w:val="24"/>
        </w:rPr>
        <w:br/>
      </w:r>
      <w:r w:rsidRPr="009A76E6">
        <w:rPr>
          <w:rFonts w:ascii="Times New Roman" w:eastAsia="Calibri" w:hAnsi="Times New Roman" w:cs="Times New Roman"/>
          <w:sz w:val="24"/>
          <w:szCs w:val="24"/>
        </w:rPr>
        <w:t>z Zachodniopomorską Radą Działalności </w:t>
      </w:r>
      <w:r w:rsidR="0041063D" w:rsidRPr="009A76E6">
        <w:rPr>
          <w:rFonts w:ascii="Times New Roman" w:hAnsi="Times New Roman" w:cs="Times New Roman"/>
          <w:sz w:val="24"/>
          <w:szCs w:val="24"/>
        </w:rPr>
        <w:t>Pożytku Publicznego, które odb</w:t>
      </w:r>
      <w:r w:rsidR="0048740A" w:rsidRPr="009A76E6">
        <w:rPr>
          <w:rFonts w:ascii="Times New Roman" w:hAnsi="Times New Roman" w:cs="Times New Roman"/>
          <w:sz w:val="24"/>
          <w:szCs w:val="24"/>
        </w:rPr>
        <w:t xml:space="preserve">yło się dnia 27 lutego 2013 r. </w:t>
      </w:r>
      <w:r w:rsidRPr="009A76E6">
        <w:rPr>
          <w:rFonts w:ascii="Times New Roman" w:eastAsia="Calibri" w:hAnsi="Times New Roman" w:cs="Times New Roman"/>
          <w:sz w:val="24"/>
          <w:szCs w:val="24"/>
        </w:rPr>
        <w:t>w Sali Anny Jagiellonki na Zamku Książąt Pomorski</w:t>
      </w:r>
      <w:r w:rsidR="0048740A" w:rsidRPr="009A76E6">
        <w:rPr>
          <w:rFonts w:ascii="Times New Roman" w:hAnsi="Times New Roman" w:cs="Times New Roman"/>
          <w:sz w:val="24"/>
          <w:szCs w:val="24"/>
        </w:rPr>
        <w:t xml:space="preserve">ch </w:t>
      </w:r>
      <w:r w:rsidR="00892B35">
        <w:rPr>
          <w:rFonts w:ascii="Times New Roman" w:hAnsi="Times New Roman" w:cs="Times New Roman"/>
          <w:sz w:val="24"/>
          <w:szCs w:val="24"/>
        </w:rPr>
        <w:br/>
      </w:r>
      <w:r w:rsidR="0048740A" w:rsidRPr="009A76E6">
        <w:rPr>
          <w:rFonts w:ascii="Times New Roman" w:hAnsi="Times New Roman" w:cs="Times New Roman"/>
          <w:sz w:val="24"/>
          <w:szCs w:val="24"/>
        </w:rPr>
        <w:t>w Szczecinie</w:t>
      </w:r>
      <w:r w:rsidRPr="009A76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5BA1" w:rsidRPr="009A76E6" w:rsidRDefault="00795BA1" w:rsidP="00E9310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Dyskusja na temat środków budżetowych Rad Osiedli, procedur ich wykorzystywania </w:t>
      </w:r>
      <w:r w:rsidR="006D7586" w:rsidRPr="009A76E6">
        <w:rPr>
          <w:rFonts w:ascii="Times New Roman" w:eastAsia="Calibri" w:hAnsi="Times New Roman" w:cs="Times New Roman"/>
          <w:sz w:val="24"/>
          <w:szCs w:val="24"/>
        </w:rPr>
        <w:br/>
      </w:r>
      <w:r w:rsidRPr="009A76E6">
        <w:rPr>
          <w:rFonts w:ascii="Times New Roman" w:eastAsia="Calibri" w:hAnsi="Times New Roman" w:cs="Times New Roman"/>
          <w:sz w:val="24"/>
          <w:szCs w:val="24"/>
        </w:rPr>
        <w:t>i rozliczania oraz możliwości skorzystania z nich przez organizacje pozarządowe - z udziałem Pani Ireny Błachowiak - Kierownika Referatu Samorządów Osiedlowych Biura Rady Miasta Szczecin.</w:t>
      </w:r>
    </w:p>
    <w:p w:rsidR="00795BA1" w:rsidRPr="009A76E6" w:rsidRDefault="00795BA1" w:rsidP="00E9310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Włączenie się Szczecińskiej Rady Działalności Pożytku Publicznego w obchody 10-lecia uchwalenia ustawy o działalności pożytku publicznego i o wolontariacie podczas ogólnopolskiego Konwentu Organizacji Pozarządowych, który odbędzie się w ramach </w:t>
      </w:r>
      <w:r w:rsidR="006D7586" w:rsidRPr="009A76E6">
        <w:rPr>
          <w:rFonts w:ascii="Times New Roman" w:eastAsia="Calibri" w:hAnsi="Times New Roman" w:cs="Times New Roman"/>
          <w:sz w:val="24"/>
          <w:szCs w:val="24"/>
        </w:rPr>
        <w:br/>
      </w:r>
      <w:r w:rsidRPr="009A76E6">
        <w:rPr>
          <w:rFonts w:ascii="Times New Roman" w:eastAsia="Calibri" w:hAnsi="Times New Roman" w:cs="Times New Roman"/>
          <w:sz w:val="24"/>
          <w:szCs w:val="24"/>
        </w:rPr>
        <w:t>VII Tygodnia Inicjatyw Pozarządowych w Szczecinie w dniach 23-25 maja 2013 r.</w:t>
      </w:r>
    </w:p>
    <w:p w:rsidR="00795BA1" w:rsidRPr="009A76E6" w:rsidRDefault="00795BA1" w:rsidP="00E9310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>Przedstawienie i omówienie "Raportu z realizacji programu współpracy Gminy Miasto Szczecin z organizacjami pozarządowymi oraz innymi podmiotami prowadzącymi działalność pożytku publicznego w 2012 r."</w:t>
      </w:r>
    </w:p>
    <w:p w:rsidR="00E37272" w:rsidRPr="009A76E6" w:rsidRDefault="00E37272" w:rsidP="00E9310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>Odpowiedź Zachodniopomorskiej Rady Działalności Pożytku Publicznego na stanowisko Szczecińskiej Rady Działalności Pożytku Publicznego w sprawie dofinansowania sportu osób niepełnosprawnych.</w:t>
      </w:r>
    </w:p>
    <w:p w:rsidR="00E37272" w:rsidRPr="009A76E6" w:rsidRDefault="00E37272" w:rsidP="00E9310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Dyskusja nad zmianą uchwały w sprawie przyjęcia trybu powoływania członków oraz organizacji i trybu działania Szczecińskiej Rady Działalności Pożytku Publicznego </w:t>
      </w:r>
      <w:r w:rsidR="00892B35">
        <w:rPr>
          <w:rFonts w:ascii="Times New Roman" w:eastAsia="Calibri" w:hAnsi="Times New Roman" w:cs="Times New Roman"/>
          <w:sz w:val="24"/>
          <w:szCs w:val="24"/>
        </w:rPr>
        <w:br/>
      </w:r>
      <w:r w:rsidRPr="009A76E6">
        <w:rPr>
          <w:rFonts w:ascii="Times New Roman" w:eastAsia="Calibri" w:hAnsi="Times New Roman" w:cs="Times New Roman"/>
          <w:sz w:val="24"/>
          <w:szCs w:val="24"/>
        </w:rPr>
        <w:t>w świetle zbliżających się wyborów i nowej kadencji SRDPP</w:t>
      </w:r>
      <w:r w:rsidRPr="009A76E6">
        <w:rPr>
          <w:rFonts w:ascii="Times New Roman" w:hAnsi="Times New Roman" w:cs="Times New Roman"/>
          <w:sz w:val="24"/>
          <w:szCs w:val="24"/>
        </w:rPr>
        <w:t>.</w:t>
      </w:r>
    </w:p>
    <w:p w:rsidR="00E37272" w:rsidRPr="009A76E6" w:rsidRDefault="00E37272" w:rsidP="00E37272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6E6">
        <w:rPr>
          <w:rFonts w:ascii="Times New Roman" w:hAnsi="Times New Roman" w:cs="Times New Roman"/>
          <w:color w:val="000000"/>
          <w:sz w:val="24"/>
          <w:szCs w:val="24"/>
        </w:rPr>
        <w:t>Informacja i dyskusja na temat Szczecińskiego Budżetu Obywatelskiego 2014.</w:t>
      </w:r>
    </w:p>
    <w:p w:rsidR="00E37272" w:rsidRPr="009A76E6" w:rsidRDefault="00E37272" w:rsidP="00E9310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hAnsi="Times New Roman" w:cs="Times New Roman"/>
          <w:color w:val="000000"/>
          <w:sz w:val="24"/>
          <w:szCs w:val="24"/>
        </w:rPr>
        <w:t>Prace nad p</w:t>
      </w:r>
      <w:r w:rsidRPr="009A76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rojektem uchwały w sprawie „Programu współpracy Gminy Miasto Szczecin </w:t>
      </w:r>
      <w:r w:rsidR="00964E81" w:rsidRPr="009A76E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A76E6">
        <w:rPr>
          <w:rFonts w:ascii="Times New Roman" w:eastAsia="Calibri" w:hAnsi="Times New Roman" w:cs="Times New Roman"/>
          <w:color w:val="000000"/>
          <w:sz w:val="24"/>
          <w:szCs w:val="24"/>
        </w:rPr>
        <w:t>z organizacjami pozarządowymi oraz innymi podmiotami prowadzącymi działalność pożytku publicznego na 2014 rok”.</w:t>
      </w:r>
    </w:p>
    <w:p w:rsidR="00956E46" w:rsidRPr="00BC2680" w:rsidRDefault="00272BBF" w:rsidP="00956E46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color w:val="000000"/>
          <w:sz w:val="24"/>
          <w:szCs w:val="24"/>
        </w:rPr>
        <w:t>Wytypowanie Przedstawicieli do prac Zespołu Oceniającego rekomendującego wnioski składane w ramach Szczecińskiego Budżetu Obywatelskiego.</w:t>
      </w:r>
    </w:p>
    <w:p w:rsidR="00BC2680" w:rsidRPr="009A76E6" w:rsidRDefault="00BC2680" w:rsidP="00BC2680">
      <w:pPr>
        <w:pStyle w:val="Akapitzlist"/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DD2" w:rsidRPr="009A76E6" w:rsidRDefault="00395F48" w:rsidP="00090D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Stanowiska Szczecińskiej</w:t>
      </w:r>
      <w:r w:rsidRPr="009A76E6">
        <w:rPr>
          <w:rFonts w:ascii="Times New Roman" w:hAnsi="Times New Roman" w:cs="Times New Roman"/>
          <w:b/>
          <w:sz w:val="24"/>
          <w:szCs w:val="24"/>
        </w:rPr>
        <w:t xml:space="preserve"> Rady Działalności Pożytku Publicznego</w:t>
      </w:r>
      <w:r w:rsidRPr="009A7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podjęte w</w:t>
      </w:r>
      <w:r w:rsidR="003C0F47" w:rsidRPr="009A7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latach 2011/2013</w:t>
      </w:r>
      <w:r w:rsidR="00090DD2" w:rsidRPr="009A7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95F48" w:rsidRPr="009A76E6" w:rsidRDefault="00395F48" w:rsidP="00090D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DD2" w:rsidRPr="009A76E6" w:rsidRDefault="00D3485B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w sprawie planu działania na rok 2012 Programu Operacyjnego Kapitał Ludzki.</w:t>
      </w:r>
    </w:p>
    <w:p w:rsidR="00D3485B" w:rsidRPr="009A76E6" w:rsidRDefault="00EA489C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E6">
        <w:rPr>
          <w:rFonts w:ascii="Times New Roman" w:hAnsi="Times New Roman" w:cs="Times New Roman"/>
          <w:sz w:val="24"/>
          <w:szCs w:val="24"/>
        </w:rPr>
        <w:t>Stanowisko Szczecińskiej Rady Działalności Pożytku Publicznego w sprawie konieczności nowelizacji ustawy z dnia 15 kwietnia 2011 r. o działalności l</w:t>
      </w:r>
      <w:r w:rsidR="00E538AB" w:rsidRPr="009A76E6">
        <w:rPr>
          <w:rFonts w:ascii="Times New Roman" w:hAnsi="Times New Roman" w:cs="Times New Roman"/>
          <w:sz w:val="24"/>
          <w:szCs w:val="24"/>
        </w:rPr>
        <w:t>eczniczej.</w:t>
      </w:r>
    </w:p>
    <w:p w:rsidR="00634CA3" w:rsidRPr="009A76E6" w:rsidRDefault="00634CA3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E6">
        <w:rPr>
          <w:rFonts w:ascii="Times New Roman" w:hAnsi="Times New Roman" w:cs="Times New Roman"/>
          <w:sz w:val="24"/>
          <w:szCs w:val="24"/>
        </w:rPr>
        <w:t>Stanowisko w sprawie przep</w:t>
      </w:r>
      <w:r w:rsidR="009C665F" w:rsidRPr="009A76E6">
        <w:rPr>
          <w:rFonts w:ascii="Times New Roman" w:hAnsi="Times New Roman" w:cs="Times New Roman"/>
          <w:sz w:val="24"/>
          <w:szCs w:val="24"/>
        </w:rPr>
        <w:t xml:space="preserve">rowadzania kampanii reklamowych, </w:t>
      </w:r>
      <w:r w:rsidRPr="009A76E6">
        <w:rPr>
          <w:rFonts w:ascii="Times New Roman" w:hAnsi="Times New Roman" w:cs="Times New Roman"/>
          <w:sz w:val="24"/>
          <w:szCs w:val="24"/>
        </w:rPr>
        <w:t xml:space="preserve">namawiających mieszkańców miasta oraz przedsiębiorców do przekazywania darowizn – 6 % od </w:t>
      </w:r>
      <w:r w:rsidR="009C665F" w:rsidRPr="009A76E6">
        <w:rPr>
          <w:rFonts w:ascii="Times New Roman" w:hAnsi="Times New Roman" w:cs="Times New Roman"/>
          <w:sz w:val="24"/>
          <w:szCs w:val="24"/>
        </w:rPr>
        <w:t>osób fizycznych i 10 % od osób prawnych na rzecz stowarzyszeń działających na terenie miasta Szczecin.</w:t>
      </w:r>
    </w:p>
    <w:p w:rsidR="00A05032" w:rsidRPr="009A76E6" w:rsidRDefault="00A05032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E6">
        <w:rPr>
          <w:rFonts w:ascii="Times New Roman" w:hAnsi="Times New Roman" w:cs="Times New Roman"/>
          <w:sz w:val="24"/>
          <w:szCs w:val="24"/>
        </w:rPr>
        <w:t xml:space="preserve">Stanowisko w sprawie przeprowadzania kampanii reklamowych, namawiających przedsiębiorców </w:t>
      </w:r>
      <w:r w:rsidR="00B07CE8" w:rsidRPr="009A76E6">
        <w:rPr>
          <w:rFonts w:ascii="Times New Roman" w:hAnsi="Times New Roman" w:cs="Times New Roman"/>
          <w:sz w:val="24"/>
          <w:szCs w:val="24"/>
        </w:rPr>
        <w:t>do uruchomienia programów</w:t>
      </w:r>
      <w:r w:rsidR="00033016" w:rsidRPr="009A76E6">
        <w:rPr>
          <w:rFonts w:ascii="Times New Roman" w:hAnsi="Times New Roman" w:cs="Times New Roman"/>
          <w:sz w:val="24"/>
          <w:szCs w:val="24"/>
        </w:rPr>
        <w:t xml:space="preserve"> wolontariatu pracowniczego.</w:t>
      </w:r>
    </w:p>
    <w:p w:rsidR="00033016" w:rsidRPr="009A76E6" w:rsidRDefault="00033016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>Stanowisko Szczecińskiej Rady Działalności Pożytku Publicznego w sprawie zmiany wzoru karty oceny oferty.</w:t>
      </w:r>
    </w:p>
    <w:p w:rsidR="00033016" w:rsidRPr="009A76E6" w:rsidRDefault="00033016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>Stanowisko Szczecińskiej Rady Działalności Pożytku Publicznego w sprawie powołania zespołu zadaniowego, zajmującego się polityką lokalową wobec Organizacji Pozarządowych.</w:t>
      </w:r>
    </w:p>
    <w:p w:rsidR="00033016" w:rsidRPr="009A76E6" w:rsidRDefault="00033016" w:rsidP="0003301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>Stanowisko Szczecińskiej Rady Działalności Pożytku Publicznego w sprawie opiniowania projektów aktów prawa miejscowego, dotyczących działalności pożytku publicznego, funkcjonowania organizacji pozarządowych i wolontariatu.</w:t>
      </w:r>
    </w:p>
    <w:p w:rsidR="00033016" w:rsidRPr="009A76E6" w:rsidRDefault="00033016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>Stanowisko Szczecińskiej Rady Działalności Pożytku Publicznego w sprawie omówienia problemu dofinansowania sportu osób niepełnosprawnych intelektualnie na wspólnym posiedzeniu z Zachodniopomorską Radą Działalności Pożytku Publicznego, będącą organem konsultacyjnym i opiniodawczym dla Marszałka Województwa Zachodniopomorskiego</w:t>
      </w:r>
      <w:r w:rsidRPr="009A76E6">
        <w:rPr>
          <w:rFonts w:ascii="Times New Roman" w:hAnsi="Times New Roman" w:cs="Times New Roman"/>
          <w:sz w:val="24"/>
          <w:szCs w:val="24"/>
        </w:rPr>
        <w:t>.</w:t>
      </w:r>
    </w:p>
    <w:p w:rsidR="00033016" w:rsidRPr="009A76E6" w:rsidRDefault="00033016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6E6">
        <w:rPr>
          <w:rFonts w:ascii="Times New Roman" w:eastAsia="Calibri" w:hAnsi="Times New Roman" w:cs="Times New Roman"/>
          <w:sz w:val="24"/>
          <w:szCs w:val="24"/>
        </w:rPr>
        <w:t xml:space="preserve">Stanowisko Szczecińskiej Rady Działalności Pożytku Publicznego w sprawie wpisania „olimpiad specjalnych” do „Programu Współpracy Gminy Miasto Szczecin </w:t>
      </w:r>
      <w:r w:rsidR="00892B35">
        <w:rPr>
          <w:rFonts w:ascii="Times New Roman" w:eastAsia="Calibri" w:hAnsi="Times New Roman" w:cs="Times New Roman"/>
          <w:sz w:val="24"/>
          <w:szCs w:val="24"/>
        </w:rPr>
        <w:br/>
      </w:r>
      <w:r w:rsidRPr="009A76E6">
        <w:rPr>
          <w:rFonts w:ascii="Times New Roman" w:eastAsia="Calibri" w:hAnsi="Times New Roman" w:cs="Times New Roman"/>
          <w:sz w:val="24"/>
          <w:szCs w:val="24"/>
        </w:rPr>
        <w:t>z organizacjami pozarządowymi oraz innymi podmiotami prowadzącymi działalność pożytku publicznego na 2013 rok” wraz z budżetem na ten cel.</w:t>
      </w:r>
    </w:p>
    <w:p w:rsidR="00FA0F1D" w:rsidRPr="00FA0F1D" w:rsidRDefault="00FA0F1D" w:rsidP="00FA0F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A76E6">
        <w:rPr>
          <w:rFonts w:ascii="Times New Roman" w:hAnsi="Times New Roman" w:cs="Times New Roman"/>
          <w:sz w:val="24"/>
          <w:szCs w:val="24"/>
        </w:rPr>
        <w:t>Stanowisko Szczecińskiej Rady Działalności Pożytku Publicznego wyrażające niezadowolenie z faktu nie włączenia przedstawicieli Rady do prac nad tworzeniem zasad Szczecińskiego Budżetu Obywatelskiego na 2014 rok</w:t>
      </w:r>
      <w:r w:rsidR="00407FC6" w:rsidRPr="009A76E6">
        <w:rPr>
          <w:rFonts w:ascii="Times New Roman" w:hAnsi="Times New Roman" w:cs="Times New Roman"/>
          <w:sz w:val="24"/>
          <w:szCs w:val="24"/>
        </w:rPr>
        <w:t>.</w:t>
      </w:r>
    </w:p>
    <w:p w:rsidR="00033016" w:rsidRPr="00FA7AD5" w:rsidRDefault="00033016" w:rsidP="00FA0F1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2B6B" w:rsidRDefault="00112B6B" w:rsidP="00112B6B">
      <w:pPr>
        <w:pStyle w:val="Standard"/>
        <w:spacing w:after="0" w:line="360" w:lineRule="auto"/>
        <w:ind w:left="4956" w:firstLine="708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Przewodniczący</w:t>
      </w:r>
    </w:p>
    <w:p w:rsidR="00112B6B" w:rsidRDefault="00112B6B" w:rsidP="00112B6B">
      <w:pPr>
        <w:pStyle w:val="Standard"/>
        <w:spacing w:after="0" w:line="360" w:lineRule="auto"/>
        <w:ind w:left="4248"/>
        <w:jc w:val="both"/>
      </w:pPr>
      <w:r>
        <w:rPr>
          <w:rFonts w:cs="Arial"/>
          <w:bCs/>
        </w:rPr>
        <w:t xml:space="preserve"> Szczecińskiej Rady Działalności Pożytku Publicznego</w:t>
      </w:r>
    </w:p>
    <w:p w:rsidR="004A0181" w:rsidRDefault="004A0181" w:rsidP="004A0181"/>
    <w:sectPr w:rsidR="004A0181" w:rsidSect="00E5011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A5D"/>
    <w:multiLevelType w:val="hybridMultilevel"/>
    <w:tmpl w:val="C1F2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7E16"/>
    <w:multiLevelType w:val="hybridMultilevel"/>
    <w:tmpl w:val="1B0E2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17AB"/>
    <w:multiLevelType w:val="hybridMultilevel"/>
    <w:tmpl w:val="2CF04420"/>
    <w:lvl w:ilvl="0" w:tplc="1E1426C8">
      <w:start w:val="1"/>
      <w:numFmt w:val="decimal"/>
      <w:lvlText w:val="%1."/>
      <w:lvlJc w:val="left"/>
      <w:pPr>
        <w:ind w:left="945" w:hanging="58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45AE"/>
    <w:multiLevelType w:val="hybridMultilevel"/>
    <w:tmpl w:val="C1FA2BEE"/>
    <w:lvl w:ilvl="0" w:tplc="21B0CA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602F5"/>
    <w:multiLevelType w:val="hybridMultilevel"/>
    <w:tmpl w:val="732E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50878"/>
    <w:multiLevelType w:val="hybridMultilevel"/>
    <w:tmpl w:val="A0E05740"/>
    <w:lvl w:ilvl="0" w:tplc="387440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C2997"/>
    <w:multiLevelType w:val="hybridMultilevel"/>
    <w:tmpl w:val="3468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143"/>
    <w:rsid w:val="00010440"/>
    <w:rsid w:val="000203AC"/>
    <w:rsid w:val="00033016"/>
    <w:rsid w:val="00040A47"/>
    <w:rsid w:val="00053615"/>
    <w:rsid w:val="00070A30"/>
    <w:rsid w:val="00073925"/>
    <w:rsid w:val="00090DD2"/>
    <w:rsid w:val="000D2FF1"/>
    <w:rsid w:val="000E2CCD"/>
    <w:rsid w:val="00112B6B"/>
    <w:rsid w:val="00116649"/>
    <w:rsid w:val="00141F75"/>
    <w:rsid w:val="00186438"/>
    <w:rsid w:val="001A58CD"/>
    <w:rsid w:val="001C099A"/>
    <w:rsid w:val="001C3A35"/>
    <w:rsid w:val="001D630A"/>
    <w:rsid w:val="00202174"/>
    <w:rsid w:val="002250BB"/>
    <w:rsid w:val="002374B6"/>
    <w:rsid w:val="00253FBF"/>
    <w:rsid w:val="00272BBF"/>
    <w:rsid w:val="002D10AA"/>
    <w:rsid w:val="002E6984"/>
    <w:rsid w:val="00303ACE"/>
    <w:rsid w:val="00395F48"/>
    <w:rsid w:val="003A2094"/>
    <w:rsid w:val="003B1A72"/>
    <w:rsid w:val="003B36F0"/>
    <w:rsid w:val="003C0F47"/>
    <w:rsid w:val="00407FC6"/>
    <w:rsid w:val="0041063D"/>
    <w:rsid w:val="00417BA6"/>
    <w:rsid w:val="0045409D"/>
    <w:rsid w:val="00456B69"/>
    <w:rsid w:val="004722AE"/>
    <w:rsid w:val="0048740A"/>
    <w:rsid w:val="004A0181"/>
    <w:rsid w:val="005412C3"/>
    <w:rsid w:val="005570C4"/>
    <w:rsid w:val="005B285D"/>
    <w:rsid w:val="005C69D2"/>
    <w:rsid w:val="006020C4"/>
    <w:rsid w:val="00620246"/>
    <w:rsid w:val="0063311A"/>
    <w:rsid w:val="00634CA3"/>
    <w:rsid w:val="0068287D"/>
    <w:rsid w:val="006838DF"/>
    <w:rsid w:val="00690860"/>
    <w:rsid w:val="006A09C3"/>
    <w:rsid w:val="006C4FF0"/>
    <w:rsid w:val="006D7586"/>
    <w:rsid w:val="0070399D"/>
    <w:rsid w:val="00717A38"/>
    <w:rsid w:val="0074509F"/>
    <w:rsid w:val="0075587C"/>
    <w:rsid w:val="00795BA1"/>
    <w:rsid w:val="007A62F3"/>
    <w:rsid w:val="007D406C"/>
    <w:rsid w:val="007D4A94"/>
    <w:rsid w:val="007F614B"/>
    <w:rsid w:val="00806F17"/>
    <w:rsid w:val="008254B8"/>
    <w:rsid w:val="008342B3"/>
    <w:rsid w:val="008727F8"/>
    <w:rsid w:val="00887E14"/>
    <w:rsid w:val="00892B35"/>
    <w:rsid w:val="008B74A5"/>
    <w:rsid w:val="009167A8"/>
    <w:rsid w:val="00930159"/>
    <w:rsid w:val="00947046"/>
    <w:rsid w:val="0095492C"/>
    <w:rsid w:val="00956E46"/>
    <w:rsid w:val="00964E81"/>
    <w:rsid w:val="009A76E6"/>
    <w:rsid w:val="009C665F"/>
    <w:rsid w:val="009D0B9A"/>
    <w:rsid w:val="009D46A4"/>
    <w:rsid w:val="00A05032"/>
    <w:rsid w:val="00A13995"/>
    <w:rsid w:val="00A25102"/>
    <w:rsid w:val="00A65B92"/>
    <w:rsid w:val="00AB5CE3"/>
    <w:rsid w:val="00AE3007"/>
    <w:rsid w:val="00AF4038"/>
    <w:rsid w:val="00B07CE8"/>
    <w:rsid w:val="00B12CB8"/>
    <w:rsid w:val="00B25A4F"/>
    <w:rsid w:val="00B30610"/>
    <w:rsid w:val="00B66143"/>
    <w:rsid w:val="00BC2680"/>
    <w:rsid w:val="00BD57FC"/>
    <w:rsid w:val="00C01F2C"/>
    <w:rsid w:val="00C3130C"/>
    <w:rsid w:val="00CA3625"/>
    <w:rsid w:val="00CB03E8"/>
    <w:rsid w:val="00CD5081"/>
    <w:rsid w:val="00D200D2"/>
    <w:rsid w:val="00D3485B"/>
    <w:rsid w:val="00D36F86"/>
    <w:rsid w:val="00D417AD"/>
    <w:rsid w:val="00DA26B1"/>
    <w:rsid w:val="00DB1F17"/>
    <w:rsid w:val="00DD2FCF"/>
    <w:rsid w:val="00DF14FB"/>
    <w:rsid w:val="00E03111"/>
    <w:rsid w:val="00E05024"/>
    <w:rsid w:val="00E0610B"/>
    <w:rsid w:val="00E13958"/>
    <w:rsid w:val="00E31ECE"/>
    <w:rsid w:val="00E37272"/>
    <w:rsid w:val="00E50113"/>
    <w:rsid w:val="00E531ED"/>
    <w:rsid w:val="00E538AB"/>
    <w:rsid w:val="00E54D7A"/>
    <w:rsid w:val="00E93106"/>
    <w:rsid w:val="00EA489C"/>
    <w:rsid w:val="00EB7722"/>
    <w:rsid w:val="00EC313B"/>
    <w:rsid w:val="00EC67A6"/>
    <w:rsid w:val="00ED2DDF"/>
    <w:rsid w:val="00F019FA"/>
    <w:rsid w:val="00F02A63"/>
    <w:rsid w:val="00F878A5"/>
    <w:rsid w:val="00FA0F1D"/>
    <w:rsid w:val="00FA7AD5"/>
    <w:rsid w:val="00FC09EB"/>
    <w:rsid w:val="00FD1EF1"/>
    <w:rsid w:val="00FD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01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A72"/>
    <w:pPr>
      <w:ind w:left="720"/>
      <w:contextualSpacing/>
    </w:pPr>
  </w:style>
  <w:style w:type="character" w:styleId="Pogrubienie">
    <w:name w:val="Strong"/>
    <w:basedOn w:val="Domylnaczcionkaakapitu"/>
    <w:qFormat/>
    <w:rsid w:val="00E0610B"/>
    <w:rPr>
      <w:b/>
      <w:bCs/>
    </w:rPr>
  </w:style>
  <w:style w:type="paragraph" w:customStyle="1" w:styleId="Standard">
    <w:name w:val="Standard"/>
    <w:rsid w:val="00E37272"/>
    <w:pPr>
      <w:suppressAutoHyphens/>
      <w:textAlignment w:val="baseline"/>
    </w:pPr>
    <w:rPr>
      <w:rFonts w:ascii="Calibri" w:eastAsia="Calibri" w:hAnsi="Calibri" w:cs="Calibr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szczecin.pl/UMSzczecinBIP/chapter_50597.asp?soid=FC0B5E01F6F640088B3C10C283F894E5" TargetMode="External"/><Relationship Id="rId5" Type="http://schemas.openxmlformats.org/officeDocument/2006/relationships/hyperlink" Target="http://bip.um.szczecin.pl/UMSzczecinFiles/file/Uchwala_w_sprawie_przyjecia_trybu_powolywania_czlonkow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86</cp:revision>
  <cp:lastPrinted>2013-09-17T12:15:00Z</cp:lastPrinted>
  <dcterms:created xsi:type="dcterms:W3CDTF">2012-05-28T13:04:00Z</dcterms:created>
  <dcterms:modified xsi:type="dcterms:W3CDTF">2013-09-17T12:17:00Z</dcterms:modified>
</cp:coreProperties>
</file>