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F0" w:rsidRDefault="00F433F0" w:rsidP="00F433F0">
      <w:r>
        <w:t>Szanowny Panie Prezydencie, usunięto zdewastowaną budkę przy przystanku Plac Rodła, o której pisałem w interpelacji nr 1265. Niestety pozostawiono zniszczoną lodówkę, proszę o jej usunięcie. W chwili obecnej w środku miasta od miesiąca stoi lodówka i służby miejskie nic z tym nie robią. </w:t>
      </w:r>
    </w:p>
    <w:p w:rsidR="00F433F0" w:rsidRDefault="00F433F0" w:rsidP="00F433F0"/>
    <w:p w:rsidR="00F433F0" w:rsidRDefault="00F433F0" w:rsidP="00F433F0">
      <w:r>
        <w:rPr>
          <w:noProof/>
        </w:rPr>
        <w:drawing>
          <wp:inline distT="0" distB="0" distL="0" distR="0">
            <wp:extent cx="5168265" cy="2901950"/>
            <wp:effectExtent l="0" t="0" r="0" b="0"/>
            <wp:docPr id="1" name="Obraz 1" descr="96254001_253798589326707_707790525395736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254001_253798589326707_7077905253957369856_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BC" w:rsidRDefault="005904BC">
      <w:bookmarkStart w:id="0" w:name="_GoBack"/>
      <w:bookmarkEnd w:id="0"/>
    </w:p>
    <w:sectPr w:rsidR="005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F0"/>
    <w:rsid w:val="005904BC"/>
    <w:rsid w:val="00F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D2CB-E10E-43B0-A557-ABEE6656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F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9sur5w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2020-05-05T06:13:00Z</dcterms:created>
  <dcterms:modified xsi:type="dcterms:W3CDTF">2020-05-05T06:13:00Z</dcterms:modified>
</cp:coreProperties>
</file>