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2B" w:rsidRPr="00394B47" w:rsidRDefault="00FD722B" w:rsidP="00FD722B">
      <w:pPr>
        <w:rPr>
          <w:rFonts w:ascii="Tahoma" w:eastAsia="Times New Roman" w:hAnsi="Tahoma" w:cs="Tahoma"/>
          <w:sz w:val="20"/>
          <w:szCs w:val="20"/>
        </w:rPr>
      </w:pPr>
      <w:r w:rsidRPr="00394B47">
        <w:rPr>
          <w:rFonts w:ascii="Tahoma" w:eastAsia="Times New Roman" w:hAnsi="Tahoma" w:cs="Tahoma"/>
          <w:sz w:val="20"/>
          <w:szCs w:val="20"/>
        </w:rPr>
        <w:t xml:space="preserve">Od: </w:t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Pr="00394B47">
        <w:rPr>
          <w:rFonts w:ascii="Tahoma" w:eastAsia="Times New Roman" w:hAnsi="Tahoma" w:cs="Tahoma"/>
          <w:sz w:val="20"/>
          <w:szCs w:val="20"/>
        </w:rPr>
        <w:t xml:space="preserve">Holka Grzegorz </w:t>
      </w:r>
      <w:r w:rsidRPr="00394B47">
        <w:rPr>
          <w:rFonts w:ascii="Tahoma" w:eastAsia="Times New Roman" w:hAnsi="Tahoma" w:cs="Tahoma"/>
          <w:sz w:val="20"/>
          <w:szCs w:val="20"/>
        </w:rPr>
        <w:br/>
      </w:r>
      <w:r w:rsidRPr="00394B47">
        <w:rPr>
          <w:rFonts w:ascii="Tahoma" w:eastAsia="Times New Roman" w:hAnsi="Tahoma" w:cs="Tahoma"/>
          <w:b/>
          <w:bCs/>
          <w:sz w:val="20"/>
          <w:szCs w:val="20"/>
        </w:rPr>
        <w:t>wysłano:</w:t>
      </w:r>
      <w:r w:rsidRPr="00394B47">
        <w:rPr>
          <w:rFonts w:ascii="Tahoma" w:eastAsia="Times New Roman" w:hAnsi="Tahoma" w:cs="Tahoma"/>
          <w:sz w:val="20"/>
          <w:szCs w:val="20"/>
        </w:rPr>
        <w:t xml:space="preserve"> </w:t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Pr="00394B47">
        <w:rPr>
          <w:rFonts w:ascii="Tahoma" w:eastAsia="Times New Roman" w:hAnsi="Tahoma" w:cs="Tahoma"/>
          <w:sz w:val="20"/>
          <w:szCs w:val="20"/>
        </w:rPr>
        <w:t xml:space="preserve">piątek, 23 listopada 2018 10:47 </w:t>
      </w:r>
      <w:r w:rsidRPr="00394B47">
        <w:rPr>
          <w:rFonts w:ascii="Tahoma" w:eastAsia="Times New Roman" w:hAnsi="Tahoma" w:cs="Tahoma"/>
          <w:sz w:val="20"/>
          <w:szCs w:val="20"/>
        </w:rPr>
        <w:br/>
      </w:r>
      <w:r w:rsidRPr="00394B47">
        <w:rPr>
          <w:rFonts w:ascii="Tahoma" w:eastAsia="Times New Roman" w:hAnsi="Tahoma" w:cs="Tahoma"/>
          <w:b/>
          <w:bCs/>
          <w:sz w:val="20"/>
          <w:szCs w:val="20"/>
        </w:rPr>
        <w:t>do:</w:t>
      </w:r>
      <w:r w:rsidRPr="00394B47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D722B" w:rsidRPr="00394B47" w:rsidRDefault="00FD722B" w:rsidP="00FD722B">
      <w:pPr>
        <w:rPr>
          <w:rFonts w:ascii="Tahoma" w:eastAsia="Times New Roman" w:hAnsi="Tahoma" w:cs="Tahoma"/>
          <w:sz w:val="20"/>
          <w:szCs w:val="20"/>
        </w:rPr>
      </w:pPr>
      <w:r w:rsidRPr="00394B47">
        <w:rPr>
          <w:rFonts w:ascii="Tahoma" w:eastAsia="Times New Roman" w:hAnsi="Tahoma" w:cs="Tahoma"/>
          <w:sz w:val="20"/>
          <w:szCs w:val="20"/>
        </w:rPr>
        <w:t>DW</w:t>
      </w:r>
      <w:r w:rsidRPr="00394B47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Pr="00394B47">
        <w:rPr>
          <w:rFonts w:ascii="Tahoma" w:eastAsia="Times New Roman" w:hAnsi="Tahoma" w:cs="Tahoma"/>
          <w:sz w:val="20"/>
          <w:szCs w:val="20"/>
        </w:rPr>
        <w:t xml:space="preserve"> </w:t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Pr="00394B47">
        <w:rPr>
          <w:rFonts w:ascii="Tahoma" w:eastAsia="Times New Roman" w:hAnsi="Tahoma" w:cs="Tahoma"/>
          <w:sz w:val="20"/>
          <w:szCs w:val="20"/>
        </w:rPr>
        <w:t>Biuro Informacji Publicznej</w:t>
      </w:r>
      <w:r w:rsidRPr="00394B47">
        <w:rPr>
          <w:rFonts w:ascii="Tahoma" w:eastAsia="Times New Roman" w:hAnsi="Tahoma" w:cs="Tahoma"/>
          <w:sz w:val="20"/>
          <w:szCs w:val="20"/>
        </w:rPr>
        <w:br/>
      </w:r>
      <w:r w:rsidRPr="00394B47">
        <w:rPr>
          <w:rFonts w:ascii="Tahoma" w:eastAsia="Times New Roman" w:hAnsi="Tahoma" w:cs="Tahoma"/>
          <w:b/>
          <w:bCs/>
          <w:sz w:val="20"/>
          <w:szCs w:val="20"/>
        </w:rPr>
        <w:t>Temat:</w:t>
      </w:r>
      <w:r w:rsidRPr="00394B47">
        <w:rPr>
          <w:rFonts w:ascii="Tahoma" w:eastAsia="Times New Roman" w:hAnsi="Tahoma" w:cs="Tahoma"/>
          <w:sz w:val="20"/>
          <w:szCs w:val="20"/>
        </w:rPr>
        <w:t xml:space="preserve"> </w:t>
      </w:r>
      <w:r w:rsidR="00394B47" w:rsidRPr="00394B47">
        <w:rPr>
          <w:rFonts w:ascii="Tahoma" w:eastAsia="Times New Roman" w:hAnsi="Tahoma" w:cs="Tahoma"/>
          <w:sz w:val="20"/>
          <w:szCs w:val="20"/>
        </w:rPr>
        <w:tab/>
      </w:r>
      <w:r w:rsidRPr="00394B47">
        <w:rPr>
          <w:rFonts w:ascii="Tahoma" w:eastAsia="Times New Roman" w:hAnsi="Tahoma" w:cs="Tahoma"/>
          <w:sz w:val="20"/>
          <w:szCs w:val="20"/>
        </w:rPr>
        <w:t xml:space="preserve">odpowiedź na wniosek o udostępnienie informacji publicznej. </w:t>
      </w:r>
    </w:p>
    <w:p w:rsidR="00FD722B" w:rsidRPr="00394B47" w:rsidRDefault="00FD722B" w:rsidP="00FD722B"/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UNP 72856/IOD/-I/18</w:t>
      </w: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znak sprawy: IOD-S.1431.2.2018.GH</w:t>
      </w:r>
    </w:p>
    <w:p w:rsidR="00FD722B" w:rsidRPr="00394B47" w:rsidRDefault="00FD722B" w:rsidP="00FD722B">
      <w:pPr>
        <w:rPr>
          <w:rFonts w:ascii="Arial" w:hAnsi="Arial" w:cs="Arial"/>
        </w:rPr>
      </w:pP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Odpowiadając na Pana wniosek  z dnia  09.11.2018 r. informuję, że: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ad 1) w 2018 roku wpłynęło  na adres iod@um.szczecin.pl, wcześniej abi@um.szczecin.pl wpłynęło 156 maili i 12 pism.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 xml:space="preserve">ad 2) wszystkim pismom i mailom nadano bieg, w tym: 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- 114 maili i 7 pism zostało przekazanych do właściwych komórek organizacyjnych Urzędu, i to one zostały zobowiązane do udzielenia odpowiedzi wnioskodawcom</w:t>
      </w:r>
      <w:r w:rsidRPr="00394B47">
        <w:rPr>
          <w:rFonts w:ascii="Arial" w:hAnsi="Arial" w:cs="Arial"/>
        </w:rPr>
        <w:br/>
        <w:t xml:space="preserve">- odpowiedzi na pozostałe maile i pisma udzielił Inspektor Ochrony Danych. 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ad 3) żaden mail lub pismo nie dotyczyło naruszeń ochrony danych osobowych.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ad  4) nie dotyczy w związku z informacją z p. 3).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ad 5) nie dotyczy w związku z informacją z p. 3).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ad 6) nie dotyczy w związku z informacją z p. 3).</w:t>
      </w:r>
    </w:p>
    <w:p w:rsidR="00FD722B" w:rsidRPr="00394B47" w:rsidRDefault="00FD722B" w:rsidP="00FD722B">
      <w:pPr>
        <w:spacing w:after="80"/>
        <w:rPr>
          <w:rFonts w:ascii="Arial" w:hAnsi="Arial" w:cs="Arial"/>
        </w:rPr>
      </w:pPr>
      <w:r w:rsidRPr="00394B47">
        <w:rPr>
          <w:rFonts w:ascii="Arial" w:hAnsi="Arial" w:cs="Arial"/>
        </w:rPr>
        <w:t>Ponadto informuję, że odpowiedź na mail z 31.10.2018 r. otrzyma Pan w terminie wynikającym z przepisów ustawowych RODO i Kodeksu Postępowania Administracyjnego.</w:t>
      </w:r>
    </w:p>
    <w:p w:rsidR="00FD722B" w:rsidRPr="00394B47" w:rsidRDefault="00FD722B" w:rsidP="00FD722B">
      <w:pPr>
        <w:rPr>
          <w:rFonts w:ascii="Calibri" w:hAnsi="Calibri" w:cs="Calibri"/>
          <w:sz w:val="22"/>
          <w:szCs w:val="22"/>
        </w:rPr>
      </w:pP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Grzegorz Holka</w:t>
      </w: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Inspektor Ochrony Danych</w:t>
      </w: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Urząd Miasta Szczecin</w:t>
      </w:r>
    </w:p>
    <w:p w:rsidR="00FD722B" w:rsidRPr="00394B47" w:rsidRDefault="00FD722B" w:rsidP="00FD722B">
      <w:pPr>
        <w:rPr>
          <w:rFonts w:ascii="Arial" w:hAnsi="Arial" w:cs="Arial"/>
          <w:sz w:val="20"/>
          <w:szCs w:val="20"/>
        </w:rPr>
      </w:pPr>
      <w:r w:rsidRPr="00394B47">
        <w:rPr>
          <w:rFonts w:ascii="Arial" w:hAnsi="Arial" w:cs="Arial"/>
          <w:sz w:val="20"/>
          <w:szCs w:val="20"/>
        </w:rPr>
        <w:t>tel. 914245702</w:t>
      </w:r>
    </w:p>
    <w:p w:rsidR="00FB7E8A" w:rsidRPr="00394B47" w:rsidRDefault="00FB7E8A"/>
    <w:sectPr w:rsidR="00FB7E8A" w:rsidRPr="00394B47" w:rsidSect="00FB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22B"/>
    <w:rsid w:val="00394B47"/>
    <w:rsid w:val="00975E6A"/>
    <w:rsid w:val="00FB7E8A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2B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gholka</dc:creator>
  <cp:lastModifiedBy>gholka</cp:lastModifiedBy>
  <cp:revision>2</cp:revision>
  <dcterms:created xsi:type="dcterms:W3CDTF">2018-11-23T10:18:00Z</dcterms:created>
  <dcterms:modified xsi:type="dcterms:W3CDTF">2018-11-23T10:20:00Z</dcterms:modified>
</cp:coreProperties>
</file>