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7" w:rsidRDefault="001C0DF7"/>
    <w:p w:rsidR="00FD4AC2" w:rsidRDefault="00B535DE" w:rsidP="009F7103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95016">
        <w:rPr>
          <w:rFonts w:ascii="Arial" w:hAnsi="Arial" w:cs="Arial"/>
          <w:b/>
          <w:color w:val="auto"/>
          <w:sz w:val="28"/>
          <w:szCs w:val="28"/>
        </w:rPr>
        <w:t>SPRAWOZDANIE Z REALIZACJI ZADANIA PUBLICZNEGO</w:t>
      </w:r>
      <w:r w:rsidRPr="00095016">
        <w:rPr>
          <w:rFonts w:ascii="Arial" w:hAnsi="Arial" w:cs="Arial"/>
          <w:b/>
          <w:color w:val="auto"/>
          <w:sz w:val="28"/>
          <w:szCs w:val="28"/>
        </w:rPr>
        <w:br/>
      </w:r>
      <w:r w:rsidR="00FD4AC2" w:rsidRPr="00095016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892DB1" w:rsidRPr="00095016">
        <w:rPr>
          <w:rFonts w:ascii="Arial" w:hAnsi="Arial" w:cs="Arial"/>
          <w:b/>
          <w:color w:val="auto"/>
          <w:sz w:val="28"/>
          <w:szCs w:val="28"/>
        </w:rPr>
        <w:t>WSKAZÓWEK</w:t>
      </w:r>
      <w:r w:rsidR="002147ED" w:rsidRPr="0009501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24286" w:rsidRPr="00095016">
        <w:rPr>
          <w:rFonts w:ascii="Arial" w:hAnsi="Arial" w:cs="Arial"/>
          <w:b/>
          <w:color w:val="auto"/>
          <w:sz w:val="28"/>
          <w:szCs w:val="28"/>
        </w:rPr>
        <w:t xml:space="preserve">PRZED ZŁOŻENIEM </w:t>
      </w:r>
      <w:r w:rsidRPr="00095016">
        <w:rPr>
          <w:rFonts w:ascii="Arial" w:hAnsi="Arial" w:cs="Arial"/>
          <w:b/>
          <w:color w:val="auto"/>
          <w:sz w:val="28"/>
          <w:szCs w:val="28"/>
        </w:rPr>
        <w:t>SPRAWOZDANIA</w:t>
      </w:r>
    </w:p>
    <w:p w:rsidR="00095016" w:rsidRPr="00095016" w:rsidRDefault="00095016" w:rsidP="00095016"/>
    <w:p w:rsidR="002147ED" w:rsidRDefault="00095016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>
        <w:rPr>
          <w:i/>
          <w:noProof/>
          <w:sz w:val="32"/>
          <w:szCs w:val="32"/>
          <w:lang w:eastAsia="pl-PL"/>
        </w:rPr>
        <w:pict>
          <v:rect id="_x0000_s1027" style="position:absolute;left:0;text-align:left;margin-left:.4pt;margin-top:7.7pt;width:465.75pt;height:209.65pt;z-index:251659264">
            <v:textbox>
              <w:txbxContent>
                <w:p w:rsidR="00B535DE" w:rsidRPr="00095016" w:rsidRDefault="007522C8" w:rsidP="00095016">
                  <w:pPr>
                    <w:pStyle w:val="Nagwek2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Zanim złożysz sprawozdanie 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B535DE" w:rsidRPr="00095016" w:rsidRDefault="00B535DE" w:rsidP="00095016">
                  <w:pPr>
                    <w:pStyle w:val="Nagwek2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Pamiętaj, sprawozdanie z realizacji zadania publicznego </w:t>
                  </w:r>
                  <w:r w:rsidR="007522C8"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  <w:t xml:space="preserve">należy złożyć 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 terminie 30 dni od dnia jego zakończenia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B535DE" w:rsidRPr="00095016" w:rsidRDefault="00B535DE" w:rsidP="00095016">
                  <w:pPr>
                    <w:pStyle w:val="Nagwek2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Sprawozdanie z realizacji zadania publicznego 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  <w:t>należy wygenerować i złożyć za pomocą platformy</w:t>
                  </w:r>
                  <w:r w:rsidR="00393D39"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Witklac.pl</w:t>
                  </w:r>
                </w:p>
                <w:p w:rsidR="00B535DE" w:rsidRPr="00095016" w:rsidRDefault="00B535DE" w:rsidP="00095016">
                  <w:pPr>
                    <w:pStyle w:val="Nagwek2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B535DE" w:rsidRPr="00095016" w:rsidRDefault="00B535DE" w:rsidP="00095016">
                  <w:pPr>
                    <w:pStyle w:val="Nagwek2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Wygeneruj potwierdzenie złożenia oferty, które następnie złóż w Urzędzie,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  <w:t xml:space="preserve"> to ważne - masz na</w:t>
                  </w:r>
                  <w:r w:rsidR="007522C8"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to do 30 dni od daty zakończenia realizacji zadania</w:t>
                  </w:r>
                  <w:r w:rsidRPr="00095016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.</w:t>
                  </w:r>
                </w:p>
                <w:p w:rsidR="00B535DE" w:rsidRPr="00D2790C" w:rsidRDefault="00B535DE" w:rsidP="00D2790C">
                  <w:pPr>
                    <w:pStyle w:val="Akapitzlist"/>
                    <w:rPr>
                      <w:sz w:val="30"/>
                      <w:szCs w:val="30"/>
                    </w:rPr>
                  </w:pPr>
                </w:p>
                <w:p w:rsidR="00B535DE" w:rsidRDefault="00B535DE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B535DE" w:rsidRDefault="00B535DE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B535DE" w:rsidRDefault="00B535DE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  <w:bookmarkStart w:id="0" w:name="_GoBack"/>
      <w:bookmarkEnd w:id="0"/>
    </w:p>
    <w:p w:rsidR="006C31B7" w:rsidRPr="009F7103" w:rsidRDefault="00B535DE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b/>
          <w:sz w:val="24"/>
          <w:szCs w:val="24"/>
        </w:rPr>
        <w:t xml:space="preserve">Sprawozdanie </w:t>
      </w:r>
      <w:r w:rsidRPr="009F7103">
        <w:rPr>
          <w:rFonts w:ascii="Arial" w:hAnsi="Arial" w:cs="Arial"/>
          <w:sz w:val="24"/>
          <w:szCs w:val="24"/>
        </w:rPr>
        <w:t>z realizacji zadania publicznego należy wygenerować i złożyć za pomocą platformy.</w:t>
      </w:r>
    </w:p>
    <w:p w:rsidR="00B535DE" w:rsidRPr="009F7103" w:rsidRDefault="00B535DE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sz w:val="24"/>
          <w:szCs w:val="24"/>
        </w:rPr>
        <w:t xml:space="preserve">Wygenerowane za pomocą platformy, a następnie wydrukowane potwierdzenie złożenia sprawozdania z realizacji zadania publicznego opatrzone podpisami osób upoważnionych do składania oświadczeń woli zgodnie z uprawnieniem wskazanym </w:t>
      </w:r>
      <w:r w:rsidRPr="009F7103">
        <w:rPr>
          <w:rFonts w:ascii="Arial" w:hAnsi="Arial" w:cs="Arial"/>
          <w:sz w:val="24"/>
          <w:szCs w:val="24"/>
        </w:rPr>
        <w:br/>
        <w:t>w Krajowym Rejestrze Sądowym/właściwej ewidencji lub innym dokumencie (upoważnienie, pełnomocnictwo),</w:t>
      </w:r>
      <w:r w:rsidRPr="009F7103">
        <w:rPr>
          <w:rFonts w:ascii="Arial" w:hAnsi="Arial" w:cs="Arial"/>
          <w:b/>
          <w:sz w:val="24"/>
          <w:szCs w:val="24"/>
        </w:rPr>
        <w:t xml:space="preserve"> złóż</w:t>
      </w:r>
      <w:r w:rsidRPr="009F7103">
        <w:rPr>
          <w:rFonts w:ascii="Arial" w:hAnsi="Arial" w:cs="Arial"/>
          <w:sz w:val="24"/>
          <w:szCs w:val="24"/>
        </w:rPr>
        <w:t xml:space="preserve"> (pocztą, kurierem lub osobiście) w kancelarii Biura Obsługi Interesantów </w:t>
      </w:r>
      <w:r w:rsidRPr="009F7103">
        <w:rPr>
          <w:rFonts w:ascii="Arial" w:hAnsi="Arial" w:cs="Arial"/>
          <w:b/>
          <w:sz w:val="24"/>
          <w:szCs w:val="24"/>
        </w:rPr>
        <w:t>w terminie do 30 dni od daty zakończenia realizacji zadania.</w:t>
      </w:r>
    </w:p>
    <w:p w:rsidR="006C31B7" w:rsidRPr="009F7103" w:rsidRDefault="00B535DE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sz w:val="24"/>
          <w:szCs w:val="24"/>
        </w:rPr>
        <w:t>Za datę złożenia potwierdzenia przyjmuje się datę wpływu prz</w:t>
      </w:r>
      <w:r w:rsidR="007522C8" w:rsidRPr="009F7103">
        <w:rPr>
          <w:rFonts w:ascii="Arial" w:hAnsi="Arial" w:cs="Arial"/>
          <w:sz w:val="24"/>
          <w:szCs w:val="24"/>
        </w:rPr>
        <w:t>esyłki do kancelarii  Biura Obsł</w:t>
      </w:r>
      <w:r w:rsidRPr="009F7103">
        <w:rPr>
          <w:rFonts w:ascii="Arial" w:hAnsi="Arial" w:cs="Arial"/>
          <w:sz w:val="24"/>
          <w:szCs w:val="24"/>
        </w:rPr>
        <w:t>ugi Inter</w:t>
      </w:r>
      <w:r w:rsidR="007522C8" w:rsidRPr="009F7103">
        <w:rPr>
          <w:rFonts w:ascii="Arial" w:hAnsi="Arial" w:cs="Arial"/>
          <w:sz w:val="24"/>
          <w:szCs w:val="24"/>
        </w:rPr>
        <w:t>e</w:t>
      </w:r>
      <w:r w:rsidRPr="009F7103">
        <w:rPr>
          <w:rFonts w:ascii="Arial" w:hAnsi="Arial" w:cs="Arial"/>
          <w:sz w:val="24"/>
          <w:szCs w:val="24"/>
        </w:rPr>
        <w:t>santów.</w:t>
      </w:r>
    </w:p>
    <w:p w:rsidR="00B535DE" w:rsidRPr="009F7103" w:rsidRDefault="00B535DE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sz w:val="24"/>
          <w:szCs w:val="24"/>
        </w:rPr>
        <w:t>Oceny sprawozdania z realizacji zadania publicznego dok</w:t>
      </w:r>
      <w:r w:rsidR="007522C8" w:rsidRPr="009F7103">
        <w:rPr>
          <w:rFonts w:ascii="Arial" w:hAnsi="Arial" w:cs="Arial"/>
          <w:sz w:val="24"/>
          <w:szCs w:val="24"/>
        </w:rPr>
        <w:t xml:space="preserve">onuje wydział merytoryczny, z którym Twoja organizacja ma zawartą umową </w:t>
      </w:r>
      <w:r w:rsidR="007522C8" w:rsidRPr="009F7103">
        <w:rPr>
          <w:rFonts w:ascii="Arial" w:hAnsi="Arial" w:cs="Arial"/>
          <w:b/>
          <w:sz w:val="24"/>
          <w:szCs w:val="24"/>
        </w:rPr>
        <w:t xml:space="preserve">w terminie do 40 dni </w:t>
      </w:r>
      <w:r w:rsidR="007522C8" w:rsidRPr="009F7103">
        <w:rPr>
          <w:rFonts w:ascii="Arial" w:hAnsi="Arial" w:cs="Arial"/>
          <w:sz w:val="24"/>
          <w:szCs w:val="24"/>
        </w:rPr>
        <w:t xml:space="preserve">od dnia złożenia sprawozdania. </w:t>
      </w:r>
    </w:p>
    <w:p w:rsidR="007522C8" w:rsidRPr="009F7103" w:rsidRDefault="007522C8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sz w:val="24"/>
          <w:szCs w:val="24"/>
        </w:rPr>
        <w:t xml:space="preserve">W przypadku wystąpienia wątpliwości do sprawozdania, Twoja organizacja może być  wezwania do złożenia dodatkowych wyjaśnień. W takim przypadku, złóż </w:t>
      </w:r>
      <w:r w:rsidRPr="009F7103">
        <w:rPr>
          <w:rFonts w:ascii="Arial" w:hAnsi="Arial" w:cs="Arial"/>
          <w:sz w:val="24"/>
          <w:szCs w:val="24"/>
        </w:rPr>
        <w:br/>
      </w:r>
      <w:r w:rsidRPr="009F7103">
        <w:rPr>
          <w:rFonts w:ascii="Arial" w:hAnsi="Arial" w:cs="Arial"/>
          <w:sz w:val="24"/>
          <w:szCs w:val="24"/>
        </w:rPr>
        <w:lastRenderedPageBreak/>
        <w:t>w kancelarii Biura Obsługi Interesantów potwierdzenie złożenia ostatecznej wersji sprawozdania z realizacji zadania publicznego.</w:t>
      </w:r>
    </w:p>
    <w:p w:rsidR="00E7786F" w:rsidRPr="009F7103" w:rsidRDefault="007522C8" w:rsidP="009F710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F7103">
        <w:rPr>
          <w:rFonts w:ascii="Arial" w:hAnsi="Arial" w:cs="Arial"/>
          <w:sz w:val="24"/>
          <w:szCs w:val="24"/>
        </w:rPr>
        <w:t>O przyjęciu lub nieprzyjęcie sprawozdania z realizacji zadania, Twoja organizacja zostanie poinformowana pisemnie.</w:t>
      </w:r>
    </w:p>
    <w:p w:rsidR="00E7786F" w:rsidRDefault="00E7786F" w:rsidP="00E7786F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</w:p>
    <w:p w:rsidR="0099501D" w:rsidRDefault="0099501D" w:rsidP="00FD1AAF">
      <w:pPr>
        <w:pStyle w:val="Akapitzlist"/>
        <w:ind w:left="709"/>
        <w:rPr>
          <w:sz w:val="32"/>
          <w:szCs w:val="32"/>
        </w:rPr>
      </w:pPr>
    </w:p>
    <w:p w:rsidR="00F7536A" w:rsidRPr="0099501D" w:rsidRDefault="0099501D" w:rsidP="00FD1AAF">
      <w:pPr>
        <w:pStyle w:val="Akapitzlist"/>
        <w:ind w:left="709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536A" w:rsidRPr="006C31B7" w:rsidRDefault="00F7536A" w:rsidP="00FD1AAF">
      <w:pPr>
        <w:pStyle w:val="Akapitzlist"/>
        <w:ind w:left="709"/>
        <w:rPr>
          <w:sz w:val="32"/>
          <w:szCs w:val="32"/>
        </w:rPr>
      </w:pPr>
    </w:p>
    <w:sectPr w:rsidR="00F7536A" w:rsidRPr="006C31B7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DE" w:rsidRDefault="00B535DE" w:rsidP="006C31B7">
      <w:pPr>
        <w:spacing w:after="0" w:line="240" w:lineRule="auto"/>
      </w:pPr>
      <w:r>
        <w:separator/>
      </w:r>
    </w:p>
  </w:endnote>
  <w:endnote w:type="continuationSeparator" w:id="0">
    <w:p w:rsidR="00B535DE" w:rsidRDefault="00B535DE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70"/>
      <w:docPartObj>
        <w:docPartGallery w:val="Page Numbers (Bottom of Page)"/>
        <w:docPartUnique/>
      </w:docPartObj>
    </w:sdtPr>
    <w:sdtEndPr/>
    <w:sdtContent>
      <w:p w:rsidR="00B535DE" w:rsidRDefault="0009501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5DE" w:rsidRDefault="00B5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DE" w:rsidRDefault="00B535DE" w:rsidP="006C31B7">
      <w:pPr>
        <w:spacing w:after="0" w:line="240" w:lineRule="auto"/>
      </w:pPr>
      <w:r>
        <w:separator/>
      </w:r>
    </w:p>
  </w:footnote>
  <w:footnote w:type="continuationSeparator" w:id="0">
    <w:p w:rsidR="00B535DE" w:rsidRDefault="00B535DE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32.25pt;visibility:visible;mso-wrap-style:square" o:bullet="t">
        <v:imagedata r:id="rId1" o:title=""/>
      </v:shape>
    </w:pict>
  </w:numPicBullet>
  <w:numPicBullet w:numPicBulletId="1">
    <w:pict>
      <v:shape id="_x0000_i1027" type="#_x0000_t75" style="width:47.25pt;height:32.25pt;visibility:visible;mso-wrap-style:square" o:bullet="t">
        <v:imagedata r:id="rId2" o:title=""/>
      </v:shape>
    </w:pict>
  </w:numPicBullet>
  <w:abstractNum w:abstractNumId="0" w15:restartNumberingAfterBreak="0">
    <w:nsid w:val="00C07EF9"/>
    <w:multiLevelType w:val="hybridMultilevel"/>
    <w:tmpl w:val="37F87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38CB0E43"/>
    <w:multiLevelType w:val="hybridMultilevel"/>
    <w:tmpl w:val="CB86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2408"/>
    <w:multiLevelType w:val="hybridMultilevel"/>
    <w:tmpl w:val="146CF49A"/>
    <w:lvl w:ilvl="0" w:tplc="7EFE4E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AC2"/>
    <w:rsid w:val="00095016"/>
    <w:rsid w:val="001C0DF7"/>
    <w:rsid w:val="002147ED"/>
    <w:rsid w:val="002348B4"/>
    <w:rsid w:val="002B75D3"/>
    <w:rsid w:val="00393D39"/>
    <w:rsid w:val="003C65EA"/>
    <w:rsid w:val="00416CB6"/>
    <w:rsid w:val="004D11D8"/>
    <w:rsid w:val="00642395"/>
    <w:rsid w:val="00656F04"/>
    <w:rsid w:val="006C31B7"/>
    <w:rsid w:val="007156D2"/>
    <w:rsid w:val="007522C8"/>
    <w:rsid w:val="00801282"/>
    <w:rsid w:val="00892DB1"/>
    <w:rsid w:val="00944078"/>
    <w:rsid w:val="0099501D"/>
    <w:rsid w:val="009F7103"/>
    <w:rsid w:val="00A14719"/>
    <w:rsid w:val="00A5012C"/>
    <w:rsid w:val="00B012E5"/>
    <w:rsid w:val="00B14BC9"/>
    <w:rsid w:val="00B417FB"/>
    <w:rsid w:val="00B535DE"/>
    <w:rsid w:val="00D2790C"/>
    <w:rsid w:val="00E24286"/>
    <w:rsid w:val="00E44342"/>
    <w:rsid w:val="00E575DF"/>
    <w:rsid w:val="00E75CED"/>
    <w:rsid w:val="00E7786F"/>
    <w:rsid w:val="00E8789E"/>
    <w:rsid w:val="00F202AD"/>
    <w:rsid w:val="00F7536A"/>
    <w:rsid w:val="00FD1AAF"/>
    <w:rsid w:val="00FD4AC2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BDF0D44"/>
  <w15:docId w15:val="{C87FF2AC-7DA0-46DF-A955-31664E3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9F7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9F7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Gabinowska Joanna</cp:lastModifiedBy>
  <cp:revision>18</cp:revision>
  <dcterms:created xsi:type="dcterms:W3CDTF">2020-10-26T10:20:00Z</dcterms:created>
  <dcterms:modified xsi:type="dcterms:W3CDTF">2021-05-05T09:56:00Z</dcterms:modified>
</cp:coreProperties>
</file>