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BA6647" w:rsidRPr="00411B08" w:rsidRDefault="00BA6647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A6647">
        <w:rPr>
          <w:b/>
          <w:sz w:val="36"/>
          <w:szCs w:val="36"/>
          <w:u w:val="single"/>
        </w:rPr>
        <w:t>97</w:t>
      </w:r>
      <w:r w:rsidR="00D72C45">
        <w:rPr>
          <w:b/>
          <w:sz w:val="36"/>
          <w:szCs w:val="36"/>
          <w:u w:val="single"/>
        </w:rPr>
        <w:t>.2018</w:t>
      </w:r>
      <w:r w:rsidR="0043512D">
        <w:rPr>
          <w:b/>
          <w:sz w:val="36"/>
          <w:szCs w:val="36"/>
          <w:u w:val="single"/>
        </w:rPr>
        <w:t>.MP</w:t>
      </w: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D2165D" w:rsidRPr="00BA6647" w:rsidRDefault="00D2165D" w:rsidP="00BA6647">
      <w:pPr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730FE1">
        <w:t xml:space="preserve"> dla </w:t>
      </w:r>
      <w:r w:rsidR="001D4D02">
        <w:rPr>
          <w:b/>
        </w:rPr>
        <w:t>dzia</w:t>
      </w:r>
      <w:r w:rsidR="00E9511D">
        <w:rPr>
          <w:b/>
        </w:rPr>
        <w:t>łki</w:t>
      </w:r>
      <w:r w:rsidR="00BA6647">
        <w:rPr>
          <w:b/>
        </w:rPr>
        <w:t xml:space="preserve"> nr 17/4 </w:t>
      </w:r>
      <w:r w:rsidR="00BA6647">
        <w:rPr>
          <w:b/>
        </w:rPr>
        <w:br/>
        <w:t>z obrębu ewidencyjnego 4089 ( Dąbie 89</w:t>
      </w:r>
      <w:r w:rsidR="00E9511D">
        <w:rPr>
          <w:b/>
        </w:rPr>
        <w:t xml:space="preserve">), </w:t>
      </w:r>
      <w:r w:rsidR="00E9511D" w:rsidRPr="00E9511D">
        <w:t>p</w:t>
      </w:r>
      <w:r w:rsidR="00BA6647">
        <w:t xml:space="preserve">ołożonej przy </w:t>
      </w:r>
      <w:r w:rsidR="00BA6647" w:rsidRPr="00BA6647">
        <w:rPr>
          <w:b/>
        </w:rPr>
        <w:t>ul. Wesołej</w:t>
      </w:r>
      <w:r w:rsidR="00E9511D" w:rsidRPr="00BA6647">
        <w:rPr>
          <w:b/>
        </w:rPr>
        <w:t xml:space="preserve"> </w:t>
      </w:r>
      <w:r w:rsidR="00BA6647">
        <w:rPr>
          <w:b/>
        </w:rPr>
        <w:t>36</w:t>
      </w:r>
      <w:r w:rsidR="00E9511D" w:rsidRPr="00E9511D">
        <w:br/>
      </w:r>
      <w:r w:rsidR="00BA6647">
        <w:t xml:space="preserve">w Szczecinie, stanowiącej </w:t>
      </w:r>
      <w:r>
        <w:t xml:space="preserve">własność Gminy Miasto Szczecin. </w:t>
      </w:r>
    </w:p>
    <w:p w:rsidR="00D2165D" w:rsidRDefault="00D2165D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</w:t>
      </w:r>
      <w:r w:rsidR="002C2BBC">
        <w:t>wystąpił W</w:t>
      </w:r>
      <w:r w:rsidR="00D2165D">
        <w:t xml:space="preserve">ydział </w:t>
      </w:r>
      <w:r w:rsidR="00E9511D">
        <w:t xml:space="preserve">Zasobu i Obrotu Nieruchomościami </w:t>
      </w:r>
      <w:r>
        <w:t xml:space="preserve">, </w:t>
      </w:r>
      <w:r w:rsidRPr="00184012">
        <w:t xml:space="preserve">pismo znak: </w:t>
      </w:r>
      <w:r w:rsidR="00730FE1">
        <w:t>WZiON</w:t>
      </w:r>
      <w:r>
        <w:t>.68</w:t>
      </w:r>
      <w:r w:rsidR="00730FE1">
        <w:t>40</w:t>
      </w:r>
      <w:r>
        <w:t>.</w:t>
      </w:r>
      <w:r w:rsidR="00BA6647">
        <w:t>233</w:t>
      </w:r>
      <w:r>
        <w:t>.201</w:t>
      </w:r>
      <w:r w:rsidR="00D2165D">
        <w:t>7</w:t>
      </w:r>
      <w:r>
        <w:t>.</w:t>
      </w:r>
      <w:r w:rsidR="00BA6647">
        <w:t>SS</w:t>
      </w:r>
      <w:r w:rsidR="00D2165D">
        <w:t xml:space="preserve"> </w:t>
      </w:r>
      <w:r w:rsidRPr="00184012">
        <w:t xml:space="preserve">z dnia </w:t>
      </w:r>
      <w:r w:rsidR="00BA6647">
        <w:t>22</w:t>
      </w:r>
      <w:r>
        <w:t>.0</w:t>
      </w:r>
      <w:r w:rsidR="00BA6647">
        <w:t>8</w:t>
      </w:r>
      <w:r w:rsidR="00730FE1">
        <w:t>.2018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2C2BBC" w:rsidRPr="00D83505" w:rsidRDefault="002C2BBC" w:rsidP="00601793">
      <w:pPr>
        <w:jc w:val="both"/>
        <w:rPr>
          <w:b/>
          <w:sz w:val="28"/>
          <w:szCs w:val="28"/>
        </w:rPr>
      </w:pPr>
    </w:p>
    <w:p w:rsidR="009E2295" w:rsidRDefault="009E2295" w:rsidP="002C2BBC">
      <w:pPr>
        <w:numPr>
          <w:ilvl w:val="0"/>
          <w:numId w:val="6"/>
        </w:numPr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D2165D">
        <w:t xml:space="preserve"> </w:t>
      </w:r>
      <w:r w:rsidR="00AE47DB">
        <w:t>w stosunku do granicy nieruchomości.</w:t>
      </w:r>
      <w:r w:rsidR="002E30D3">
        <w:t xml:space="preserve"> </w:t>
      </w:r>
      <w:r w:rsidR="002C2BBC" w:rsidRPr="002C2BBC">
        <w:t xml:space="preserve">Wykonać trwałą stabilizację wznowionych punktów granicznych. </w:t>
      </w:r>
    </w:p>
    <w:p w:rsidR="00D2165D" w:rsidRPr="000634EB" w:rsidRDefault="00D2165D" w:rsidP="00D2165D">
      <w:pPr>
        <w:spacing w:line="276" w:lineRule="auto"/>
        <w:ind w:left="360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 xml:space="preserve">Zawiadomienie o czynnościach na gruncie, w zakresie nieruchomości będących własnością Miasta Szczecin lub będących własnością Skarbu Państwa w gospodarowaniu Prezydenta Miasta Szczecin, należy dostarczyć do BGM. </w:t>
      </w:r>
      <w:r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>
        <w:rPr>
          <w:bCs/>
          <w:sz w:val="22"/>
          <w:szCs w:val="22"/>
        </w:rPr>
        <w:t>jako gospodarujący nieruchomościami zgodnie ze swym statutem,</w:t>
      </w:r>
      <w:r>
        <w:rPr>
          <w:bCs/>
        </w:rPr>
        <w:t xml:space="preserve"> jest Zarząd Dróg i Transportu Miejskiego w Szczecinie (z wyjątkiem autostrad </w:t>
      </w:r>
      <w:r>
        <w:rPr>
          <w:bCs/>
        </w:rPr>
        <w:br/>
        <w:t>i dróg ekspresowych).</w:t>
      </w:r>
      <w:r>
        <w:t xml:space="preserve"> </w:t>
      </w:r>
      <w:r>
        <w:rPr>
          <w:bCs/>
        </w:rPr>
        <w:t xml:space="preserve">Ponadto, w ramach pełnomocnictwa szczegółowego do składania oświadczeń woli w imieniu Gminy Miasto Szczecin i dokonywania innych czynności w sprawach dotyczących regulacji stanów prawnych nieruchomości zarządzanych przez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w Szczecinie oraz nieruchomości przeznaczonych pod funkcję drogi, umocowany jest Dyrektor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).</w:t>
      </w:r>
    </w:p>
    <w:p w:rsidR="00730FE1" w:rsidRDefault="00730FE1" w:rsidP="00730FE1">
      <w:pPr>
        <w:spacing w:line="276" w:lineRule="auto"/>
        <w:ind w:left="360"/>
        <w:jc w:val="both"/>
      </w:pPr>
    </w:p>
    <w:p w:rsidR="00D2165D" w:rsidRDefault="00D2165D" w:rsidP="00D2165D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D81BA6" w:rsidRDefault="00D81BA6" w:rsidP="00D81BA6">
      <w:pPr>
        <w:spacing w:line="276" w:lineRule="auto"/>
        <w:jc w:val="both"/>
      </w:pPr>
    </w:p>
    <w:p w:rsidR="009E2295" w:rsidRPr="00730FE1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730FE1" w:rsidRPr="00795D6C" w:rsidRDefault="00730FE1" w:rsidP="00730FE1">
      <w:pPr>
        <w:spacing w:line="276" w:lineRule="auto"/>
        <w:ind w:left="360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 xml:space="preserve">, przygotować wniosek o aktualizację operatu ewidencyjnego, który należy przekazać do BGM. </w:t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730FE1" w:rsidRDefault="00730FE1" w:rsidP="00730FE1">
      <w:pPr>
        <w:spacing w:line="276" w:lineRule="auto"/>
        <w:jc w:val="both"/>
      </w:pPr>
    </w:p>
    <w:p w:rsid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730FE1" w:rsidRDefault="00730FE1" w:rsidP="00730FE1">
      <w:pPr>
        <w:spacing w:line="276" w:lineRule="auto"/>
        <w:jc w:val="both"/>
      </w:pPr>
    </w:p>
    <w:p w:rsidR="00730FE1" w:rsidRPr="00730FE1" w:rsidRDefault="00730FE1" w:rsidP="00730FE1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730FE1" w:rsidRPr="0009149F" w:rsidRDefault="00730FE1" w:rsidP="00730FE1">
      <w:pPr>
        <w:spacing w:line="276" w:lineRule="auto"/>
        <w:jc w:val="both"/>
      </w:pPr>
    </w:p>
    <w:p w:rsidR="00730FE1" w:rsidRPr="000634EB" w:rsidRDefault="00730FE1" w:rsidP="00730FE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730FE1" w:rsidRDefault="00730FE1" w:rsidP="00730FE1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730FE1" w:rsidRPr="00702BFD" w:rsidRDefault="00730FE1" w:rsidP="00730FE1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730FE1" w:rsidRPr="000634EB" w:rsidRDefault="00730FE1" w:rsidP="00730FE1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730FE1" w:rsidRDefault="00730FE1" w:rsidP="00730FE1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zmian-ksero</w:t>
      </w:r>
      <w:r w:rsidRPr="000634EB">
        <w:t>kopi</w:t>
      </w:r>
      <w:r>
        <w:t>e</w:t>
      </w:r>
      <w:r w:rsidRPr="000634EB">
        <w:t xml:space="preserve"> wykaz</w:t>
      </w:r>
      <w:r>
        <w:t>ów</w:t>
      </w:r>
      <w:r w:rsidRPr="000634EB">
        <w:t xml:space="preserve"> zmian danych ewidencyjnych</w:t>
      </w:r>
      <w:r>
        <w:t xml:space="preserve"> dotyczących działki,</w:t>
      </w:r>
    </w:p>
    <w:p w:rsidR="00730FE1" w:rsidRDefault="00730FE1" w:rsidP="00730FE1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730FE1" w:rsidRPr="000634EB" w:rsidRDefault="00730FE1" w:rsidP="00446CA6">
      <w:pPr>
        <w:ind w:left="714"/>
        <w:jc w:val="both"/>
      </w:pPr>
    </w:p>
    <w:p w:rsidR="00730FE1" w:rsidRPr="000634EB" w:rsidRDefault="00730FE1" w:rsidP="00730FE1">
      <w:pPr>
        <w:jc w:val="both"/>
      </w:pPr>
    </w:p>
    <w:p w:rsidR="00730FE1" w:rsidRPr="00684D01" w:rsidRDefault="00730FE1" w:rsidP="00730FE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730FE1" w:rsidRPr="00E83FD9" w:rsidRDefault="00730FE1" w:rsidP="00730FE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730FE1" w:rsidRPr="00E83FD9" w:rsidRDefault="00730FE1" w:rsidP="00730FE1">
      <w:pPr>
        <w:spacing w:line="360" w:lineRule="auto"/>
        <w:jc w:val="both"/>
        <w:rPr>
          <w:b/>
        </w:rPr>
      </w:pPr>
    </w:p>
    <w:p w:rsidR="00730FE1" w:rsidRPr="00684D01" w:rsidRDefault="00730FE1" w:rsidP="00730FE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730FE1" w:rsidRDefault="00730FE1" w:rsidP="00730FE1">
      <w:pPr>
        <w:pStyle w:val="Tekstpodstawowy"/>
        <w:spacing w:after="0"/>
        <w:jc w:val="both"/>
      </w:pPr>
      <w:r>
        <w:t>75 dni od daty podpisania umowy.</w:t>
      </w:r>
    </w:p>
    <w:p w:rsidR="00730FE1" w:rsidRDefault="00730FE1" w:rsidP="00730FE1">
      <w:pPr>
        <w:ind w:left="426" w:hanging="426"/>
        <w:jc w:val="both"/>
      </w:pPr>
    </w:p>
    <w:p w:rsidR="00730FE1" w:rsidRPr="00684D01" w:rsidRDefault="00730FE1" w:rsidP="00730FE1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2E30D3" w:rsidRDefault="00730FE1" w:rsidP="002E30D3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753DF3" w:rsidRPr="00437194" w:rsidRDefault="00730FE1" w:rsidP="002E30D3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BA6647">
        <w:t>WZiON.6840.233.2017.SS</w:t>
      </w:r>
      <w:r w:rsidR="002E30D3">
        <w:t xml:space="preserve"> </w:t>
      </w:r>
      <w:r w:rsidR="002E30D3" w:rsidRPr="00184012">
        <w:t xml:space="preserve">z dnia </w:t>
      </w:r>
      <w:r w:rsidR="00BA6647">
        <w:t>22.08</w:t>
      </w:r>
      <w:r w:rsidR="002E30D3">
        <w:t>.2018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9D52F464"/>
    <w:lvl w:ilvl="0" w:tplc="5B46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80EB0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971F6"/>
    <w:rsid w:val="001B711B"/>
    <w:rsid w:val="001C2636"/>
    <w:rsid w:val="001D4D02"/>
    <w:rsid w:val="001E29AD"/>
    <w:rsid w:val="001F1B3C"/>
    <w:rsid w:val="00210899"/>
    <w:rsid w:val="002216A3"/>
    <w:rsid w:val="00232D40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2BBC"/>
    <w:rsid w:val="002C6982"/>
    <w:rsid w:val="002D2E3C"/>
    <w:rsid w:val="002E30D3"/>
    <w:rsid w:val="002F2D43"/>
    <w:rsid w:val="003074AC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0BA"/>
    <w:rsid w:val="003D59FD"/>
    <w:rsid w:val="00402694"/>
    <w:rsid w:val="00407427"/>
    <w:rsid w:val="00427843"/>
    <w:rsid w:val="0043512D"/>
    <w:rsid w:val="00436FE6"/>
    <w:rsid w:val="00437194"/>
    <w:rsid w:val="004456FE"/>
    <w:rsid w:val="00446CA6"/>
    <w:rsid w:val="00452F2C"/>
    <w:rsid w:val="00462F0F"/>
    <w:rsid w:val="00492C4B"/>
    <w:rsid w:val="004A44AC"/>
    <w:rsid w:val="004B1228"/>
    <w:rsid w:val="004D693C"/>
    <w:rsid w:val="004E3D16"/>
    <w:rsid w:val="004F578E"/>
    <w:rsid w:val="00500E48"/>
    <w:rsid w:val="005042B8"/>
    <w:rsid w:val="00517B5F"/>
    <w:rsid w:val="005274DF"/>
    <w:rsid w:val="00544EC3"/>
    <w:rsid w:val="00557296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30FE1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D51A5"/>
    <w:rsid w:val="008D6346"/>
    <w:rsid w:val="008E57A9"/>
    <w:rsid w:val="008F11E2"/>
    <w:rsid w:val="008F497B"/>
    <w:rsid w:val="008F5C80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A6647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86C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2165D"/>
    <w:rsid w:val="00D333D3"/>
    <w:rsid w:val="00D43E6C"/>
    <w:rsid w:val="00D54CE4"/>
    <w:rsid w:val="00D573EE"/>
    <w:rsid w:val="00D61497"/>
    <w:rsid w:val="00D72C45"/>
    <w:rsid w:val="00D81BA6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9511D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763A8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212A-A4F7-4264-A75C-DA5D7AD8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2018-05-29T05:49:00Z</cp:lastPrinted>
  <dcterms:created xsi:type="dcterms:W3CDTF">2018-08-28T06:27:00Z</dcterms:created>
  <dcterms:modified xsi:type="dcterms:W3CDTF">2018-08-28T06:27:00Z</dcterms:modified>
</cp:coreProperties>
</file>