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780B6C" w:rsidRPr="00780B6C" w:rsidRDefault="00780B6C" w:rsidP="00780B6C">
      <w:pPr>
        <w:numPr>
          <w:ilvl w:val="0"/>
          <w:numId w:val="39"/>
        </w:numPr>
        <w:jc w:val="both"/>
        <w:rPr>
          <w:sz w:val="24"/>
          <w:szCs w:val="24"/>
        </w:rPr>
      </w:pPr>
      <w:r w:rsidRPr="00780B6C">
        <w:rPr>
          <w:sz w:val="24"/>
          <w:szCs w:val="24"/>
        </w:rPr>
        <w:t>Wykonanie wznowienia i okazania znaków granicznych działki ewidencyjnej</w:t>
      </w:r>
      <w:r w:rsidRPr="00780B6C">
        <w:rPr>
          <w:sz w:val="24"/>
          <w:szCs w:val="24"/>
        </w:rPr>
        <w:br/>
      </w:r>
      <w:r w:rsidRPr="00780B6C">
        <w:rPr>
          <w:b/>
          <w:sz w:val="24"/>
          <w:szCs w:val="24"/>
        </w:rPr>
        <w:t>nr 300/1 w obrębie 2015</w:t>
      </w:r>
      <w:r w:rsidRPr="00780B6C">
        <w:rPr>
          <w:b/>
          <w:bCs/>
          <w:sz w:val="24"/>
          <w:szCs w:val="24"/>
        </w:rPr>
        <w:t xml:space="preserve">, </w:t>
      </w:r>
      <w:r w:rsidRPr="00780B6C">
        <w:rPr>
          <w:bCs/>
          <w:sz w:val="24"/>
          <w:szCs w:val="24"/>
        </w:rPr>
        <w:t>położonej przy ul. Uroczej stanowiącej własność Gminy Miasto Szczecin.</w:t>
      </w:r>
    </w:p>
    <w:p w:rsidR="00780B6C" w:rsidRPr="00780B6C" w:rsidRDefault="00780B6C" w:rsidP="00780B6C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 w:rsidRPr="00780B6C">
        <w:rPr>
          <w:bCs/>
          <w:sz w:val="24"/>
          <w:szCs w:val="24"/>
        </w:rPr>
        <w:t>A</w:t>
      </w:r>
      <w:r w:rsidRPr="00780B6C">
        <w:rPr>
          <w:sz w:val="24"/>
          <w:szCs w:val="24"/>
        </w:rPr>
        <w:t>ktualizację danych ewidencyjnych budynku pomiar oraz aktualizację jego danych ewidencyjnych w szczególności funkcji użytkowej i liczby kondygnacji oraz pomiar ogrodzeń trwałych w zakresie działki.</w:t>
      </w:r>
    </w:p>
    <w:p w:rsidR="00167194" w:rsidRDefault="00167194" w:rsidP="00167194">
      <w:pPr>
        <w:ind w:left="426"/>
        <w:jc w:val="both"/>
      </w:pPr>
    </w:p>
    <w:p w:rsidR="0018104D" w:rsidRPr="009747C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F" w:rsidRDefault="0017492F">
      <w:r>
        <w:separator/>
      </w:r>
    </w:p>
  </w:endnote>
  <w:endnote w:type="continuationSeparator" w:id="0">
    <w:p w:rsidR="0017492F" w:rsidRDefault="0017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F" w:rsidRDefault="0017492F">
      <w:r>
        <w:separator/>
      </w:r>
    </w:p>
  </w:footnote>
  <w:footnote w:type="continuationSeparator" w:id="0">
    <w:p w:rsidR="0017492F" w:rsidRDefault="0017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3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6"/>
  </w:num>
  <w:num w:numId="18">
    <w:abstractNumId w:val="27"/>
  </w:num>
  <w:num w:numId="19">
    <w:abstractNumId w:val="24"/>
  </w:num>
  <w:num w:numId="20">
    <w:abstractNumId w:val="8"/>
  </w:num>
  <w:num w:numId="21">
    <w:abstractNumId w:val="37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5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310B"/>
    <w:rsid w:val="000467F7"/>
    <w:rsid w:val="000676C9"/>
    <w:rsid w:val="00072B64"/>
    <w:rsid w:val="000B45B7"/>
    <w:rsid w:val="000F203E"/>
    <w:rsid w:val="000F45CC"/>
    <w:rsid w:val="00130536"/>
    <w:rsid w:val="00145D53"/>
    <w:rsid w:val="00167194"/>
    <w:rsid w:val="0017492F"/>
    <w:rsid w:val="0018104D"/>
    <w:rsid w:val="00181D43"/>
    <w:rsid w:val="001A736A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37A6B"/>
    <w:rsid w:val="00453994"/>
    <w:rsid w:val="00483A6E"/>
    <w:rsid w:val="004B70B2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92198"/>
    <w:rsid w:val="006A3DA3"/>
    <w:rsid w:val="006B153A"/>
    <w:rsid w:val="006B1D6A"/>
    <w:rsid w:val="006F285F"/>
    <w:rsid w:val="00733889"/>
    <w:rsid w:val="00736E71"/>
    <w:rsid w:val="00775326"/>
    <w:rsid w:val="00780B6C"/>
    <w:rsid w:val="00783556"/>
    <w:rsid w:val="007A6FB6"/>
    <w:rsid w:val="007C1CCD"/>
    <w:rsid w:val="007E130B"/>
    <w:rsid w:val="007E1D34"/>
    <w:rsid w:val="007F268C"/>
    <w:rsid w:val="007F5462"/>
    <w:rsid w:val="008316F5"/>
    <w:rsid w:val="00832B8F"/>
    <w:rsid w:val="00861A42"/>
    <w:rsid w:val="008652F5"/>
    <w:rsid w:val="008B64EE"/>
    <w:rsid w:val="008C340E"/>
    <w:rsid w:val="008C37E5"/>
    <w:rsid w:val="00912138"/>
    <w:rsid w:val="00942E28"/>
    <w:rsid w:val="00962B9E"/>
    <w:rsid w:val="009747CE"/>
    <w:rsid w:val="009814CB"/>
    <w:rsid w:val="00994C6C"/>
    <w:rsid w:val="009A74B8"/>
    <w:rsid w:val="009C175D"/>
    <w:rsid w:val="009C5097"/>
    <w:rsid w:val="009D25EA"/>
    <w:rsid w:val="009F0094"/>
    <w:rsid w:val="009F1144"/>
    <w:rsid w:val="009F3735"/>
    <w:rsid w:val="009F5D0A"/>
    <w:rsid w:val="00A93114"/>
    <w:rsid w:val="00AA21A2"/>
    <w:rsid w:val="00AE0461"/>
    <w:rsid w:val="00AE3711"/>
    <w:rsid w:val="00B12A14"/>
    <w:rsid w:val="00B15C85"/>
    <w:rsid w:val="00B16A07"/>
    <w:rsid w:val="00B42883"/>
    <w:rsid w:val="00B62601"/>
    <w:rsid w:val="00B73FF0"/>
    <w:rsid w:val="00BA68F4"/>
    <w:rsid w:val="00BC0E79"/>
    <w:rsid w:val="00BC688C"/>
    <w:rsid w:val="00BD6C5D"/>
    <w:rsid w:val="00BD7FD2"/>
    <w:rsid w:val="00C02BBF"/>
    <w:rsid w:val="00C044CF"/>
    <w:rsid w:val="00C52013"/>
    <w:rsid w:val="00C56454"/>
    <w:rsid w:val="00C6364F"/>
    <w:rsid w:val="00CB23AC"/>
    <w:rsid w:val="00CC1C0A"/>
    <w:rsid w:val="00CE4219"/>
    <w:rsid w:val="00D0263C"/>
    <w:rsid w:val="00D05AA1"/>
    <w:rsid w:val="00D21F2C"/>
    <w:rsid w:val="00D425B0"/>
    <w:rsid w:val="00D47469"/>
    <w:rsid w:val="00D95CF4"/>
    <w:rsid w:val="00DA6004"/>
    <w:rsid w:val="00DE17A7"/>
    <w:rsid w:val="00DE4ED2"/>
    <w:rsid w:val="00E0175D"/>
    <w:rsid w:val="00E24D2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5DC7-5DA0-4FC0-81F5-8ED6619D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2019-04-18T10:29:00Z</dcterms:created>
  <dcterms:modified xsi:type="dcterms:W3CDTF">2019-04-18T10:29:00Z</dcterms:modified>
</cp:coreProperties>
</file>