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74" w:rsidRPr="000731AD" w:rsidRDefault="00FE6174" w:rsidP="006538F7">
      <w:pPr>
        <w:spacing w:line="360" w:lineRule="auto"/>
        <w:jc w:val="center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 xml:space="preserve">Stanowisko </w:t>
      </w:r>
      <w:r w:rsidR="00846884">
        <w:rPr>
          <w:rFonts w:ascii="Arial" w:hAnsi="Arial" w:cs="Arial"/>
          <w:b/>
        </w:rPr>
        <w:t xml:space="preserve">Nr: </w:t>
      </w:r>
      <w:r w:rsidR="005C10FA">
        <w:rPr>
          <w:rFonts w:ascii="Arial" w:hAnsi="Arial" w:cs="Arial"/>
          <w:b/>
        </w:rPr>
        <w:t>2</w:t>
      </w:r>
      <w:r w:rsidRPr="000731AD">
        <w:rPr>
          <w:rFonts w:ascii="Arial" w:hAnsi="Arial" w:cs="Arial"/>
          <w:b/>
        </w:rPr>
        <w:t>/2012</w:t>
      </w:r>
    </w:p>
    <w:p w:rsidR="00FE6174" w:rsidRPr="000731AD" w:rsidRDefault="00FE6174" w:rsidP="006538F7">
      <w:pPr>
        <w:spacing w:line="360" w:lineRule="auto"/>
        <w:jc w:val="both"/>
        <w:rPr>
          <w:rFonts w:ascii="Arial" w:hAnsi="Arial" w:cs="Arial"/>
          <w:b/>
        </w:rPr>
      </w:pPr>
      <w:r w:rsidRPr="000731AD">
        <w:rPr>
          <w:rFonts w:ascii="Arial" w:hAnsi="Arial" w:cs="Arial"/>
          <w:b/>
        </w:rPr>
        <w:t xml:space="preserve">Stanowisko Szczecińskiej Rady Działalności Pożytku Publicznego w sprawie </w:t>
      </w:r>
      <w:r w:rsidR="007561D8">
        <w:rPr>
          <w:rFonts w:ascii="Arial" w:hAnsi="Arial" w:cs="Arial"/>
          <w:b/>
        </w:rPr>
        <w:t>przeprowadza</w:t>
      </w:r>
      <w:r w:rsidR="005C10FA">
        <w:rPr>
          <w:rFonts w:ascii="Arial" w:hAnsi="Arial" w:cs="Arial"/>
          <w:b/>
        </w:rPr>
        <w:t xml:space="preserve">nia kampanii reklamowych namawiających mieszkańców miasta oraz przedsiębiorców do przekazywania darowizn – 6 </w:t>
      </w:r>
      <w:r w:rsidR="00F6750B">
        <w:rPr>
          <w:rFonts w:ascii="Arial" w:hAnsi="Arial" w:cs="Arial"/>
          <w:b/>
        </w:rPr>
        <w:t xml:space="preserve">% </w:t>
      </w:r>
      <w:r w:rsidR="005C10FA">
        <w:rPr>
          <w:rFonts w:ascii="Arial" w:hAnsi="Arial" w:cs="Arial"/>
          <w:b/>
        </w:rPr>
        <w:t xml:space="preserve">od osób fizycznych </w:t>
      </w:r>
      <w:r w:rsidR="00F6750B">
        <w:rPr>
          <w:rFonts w:ascii="Arial" w:hAnsi="Arial" w:cs="Arial"/>
          <w:b/>
        </w:rPr>
        <w:t>i 10 % od osób prawnych na rzecz stowarzyszeń działających na terenie miasta Szczecin.</w:t>
      </w:r>
    </w:p>
    <w:p w:rsidR="003D0F5A" w:rsidRPr="00BF61DA" w:rsidRDefault="003D0F5A" w:rsidP="00BF61DA">
      <w:pPr>
        <w:spacing w:line="360" w:lineRule="auto"/>
        <w:rPr>
          <w:rFonts w:ascii="Arial" w:hAnsi="Arial" w:cs="Arial"/>
        </w:rPr>
      </w:pPr>
    </w:p>
    <w:p w:rsidR="008315F4" w:rsidRPr="00463D76" w:rsidRDefault="003D0F5A" w:rsidP="007561D8">
      <w:pPr>
        <w:spacing w:line="360" w:lineRule="auto"/>
        <w:ind w:firstLine="708"/>
        <w:jc w:val="both"/>
        <w:rPr>
          <w:rFonts w:ascii="Arial" w:hAnsi="Arial" w:cs="Arial"/>
        </w:rPr>
      </w:pPr>
      <w:r w:rsidRPr="00BF61DA">
        <w:rPr>
          <w:rFonts w:ascii="Arial" w:hAnsi="Arial" w:cs="Arial"/>
        </w:rPr>
        <w:t>Szczecińska Rada Działalności Pożytku</w:t>
      </w:r>
      <w:r w:rsidR="007561D8">
        <w:rPr>
          <w:rFonts w:ascii="Arial" w:hAnsi="Arial" w:cs="Arial"/>
        </w:rPr>
        <w:t xml:space="preserve"> Publicznego wnioskuje do Prezydenta Miasta Szczecin o </w:t>
      </w:r>
      <w:r w:rsidR="00463D76" w:rsidRPr="00463D76">
        <w:rPr>
          <w:rFonts w:ascii="Arial" w:hAnsi="Arial" w:cs="Arial"/>
        </w:rPr>
        <w:t>przeprowadza</w:t>
      </w:r>
      <w:r w:rsidR="00463D76">
        <w:rPr>
          <w:rFonts w:ascii="Arial" w:hAnsi="Arial" w:cs="Arial"/>
        </w:rPr>
        <w:t>nie</w:t>
      </w:r>
      <w:r w:rsidR="00463D76" w:rsidRPr="00463D76">
        <w:rPr>
          <w:rFonts w:ascii="Arial" w:hAnsi="Arial" w:cs="Arial"/>
        </w:rPr>
        <w:t xml:space="preserve"> kampanii reklamowych namawiających mieszkańców miasta oraz przedsiębiorców do przekazywania darowizn – 6 % od osób fizycznych i 10 % od osób prawnych na rzecz stowarzyszeń działających na terenie miasta Szczecin.</w:t>
      </w:r>
      <w:r w:rsidR="00463D76">
        <w:rPr>
          <w:rFonts w:ascii="Arial" w:hAnsi="Arial" w:cs="Arial"/>
        </w:rPr>
        <w:t xml:space="preserve"> Należy przy tym zaznaczyć, iż przekazywane darowizny można odliczyć od przychodu rocznego </w:t>
      </w:r>
      <w:r w:rsidR="00DE5FE9">
        <w:rPr>
          <w:rFonts w:ascii="Arial" w:hAnsi="Arial" w:cs="Arial"/>
        </w:rPr>
        <w:br/>
      </w:r>
      <w:r w:rsidR="00463D76">
        <w:rPr>
          <w:rFonts w:ascii="Arial" w:hAnsi="Arial" w:cs="Arial"/>
        </w:rPr>
        <w:t>i dzięki temu obniżyć wysokość podatku jaki należy zapłacić na rzecz skarbówki.</w:t>
      </w:r>
    </w:p>
    <w:p w:rsidR="00CD0290" w:rsidRDefault="00CD0290"/>
    <w:p w:rsidR="00FB1505" w:rsidRDefault="00FB1505"/>
    <w:p w:rsidR="00DE5FE9" w:rsidRDefault="00D56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D56B2E" w:rsidRDefault="00FB1505" w:rsidP="00DE5FE9">
      <w:pPr>
        <w:ind w:left="5664"/>
        <w:rPr>
          <w:rFonts w:ascii="Arial" w:hAnsi="Arial" w:cs="Arial"/>
        </w:rPr>
      </w:pPr>
      <w:r w:rsidRPr="00FB1505">
        <w:rPr>
          <w:rFonts w:ascii="Arial" w:hAnsi="Arial" w:cs="Arial"/>
        </w:rPr>
        <w:t xml:space="preserve">Przewodniczący </w:t>
      </w:r>
    </w:p>
    <w:p w:rsidR="00FB1505" w:rsidRDefault="004A0997" w:rsidP="004A09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56B2E">
        <w:rPr>
          <w:rFonts w:ascii="Arial" w:hAnsi="Arial" w:cs="Arial"/>
        </w:rPr>
        <w:t xml:space="preserve">Szczecińskiej </w:t>
      </w:r>
      <w:r w:rsidR="00FB1505" w:rsidRPr="00FB1505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</w:t>
      </w:r>
      <w:r w:rsidR="00D56B2E">
        <w:rPr>
          <w:rFonts w:ascii="Arial" w:hAnsi="Arial" w:cs="Arial"/>
        </w:rPr>
        <w:t>Działalności Pożytku Publicznego</w:t>
      </w:r>
    </w:p>
    <w:p w:rsidR="00FB1505" w:rsidRPr="00FB1505" w:rsidRDefault="00FB15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B1505" w:rsidRPr="00FB1505" w:rsidSect="0062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174"/>
    <w:rsid w:val="000731AD"/>
    <w:rsid w:val="001466FE"/>
    <w:rsid w:val="00162EF9"/>
    <w:rsid w:val="001A51EF"/>
    <w:rsid w:val="001B3202"/>
    <w:rsid w:val="00234DBB"/>
    <w:rsid w:val="00244CF8"/>
    <w:rsid w:val="002B04EF"/>
    <w:rsid w:val="003C0ED6"/>
    <w:rsid w:val="003D0F5A"/>
    <w:rsid w:val="00463D76"/>
    <w:rsid w:val="004A0997"/>
    <w:rsid w:val="00581F44"/>
    <w:rsid w:val="005B4740"/>
    <w:rsid w:val="005C10FA"/>
    <w:rsid w:val="006032D6"/>
    <w:rsid w:val="00620106"/>
    <w:rsid w:val="006538F7"/>
    <w:rsid w:val="006E6A61"/>
    <w:rsid w:val="007561D8"/>
    <w:rsid w:val="008315F4"/>
    <w:rsid w:val="00846884"/>
    <w:rsid w:val="008D3152"/>
    <w:rsid w:val="008D5AAB"/>
    <w:rsid w:val="00955F90"/>
    <w:rsid w:val="009B274B"/>
    <w:rsid w:val="009D5C71"/>
    <w:rsid w:val="00AE748F"/>
    <w:rsid w:val="00B15C82"/>
    <w:rsid w:val="00BF61DA"/>
    <w:rsid w:val="00C537D5"/>
    <w:rsid w:val="00CD0290"/>
    <w:rsid w:val="00CD7DE3"/>
    <w:rsid w:val="00D00FB0"/>
    <w:rsid w:val="00D56B2E"/>
    <w:rsid w:val="00DE5FE9"/>
    <w:rsid w:val="00DF1338"/>
    <w:rsid w:val="00E82DA3"/>
    <w:rsid w:val="00EA4DA6"/>
    <w:rsid w:val="00F6750B"/>
    <w:rsid w:val="00FB1505"/>
    <w:rsid w:val="00FE4813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9713-0FA5-4818-82A9-C6974BCE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5</cp:revision>
  <dcterms:created xsi:type="dcterms:W3CDTF">2012-05-30T12:24:00Z</dcterms:created>
  <dcterms:modified xsi:type="dcterms:W3CDTF">2012-05-30T12:41:00Z</dcterms:modified>
</cp:coreProperties>
</file>