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A77" w:rsidRDefault="000A3A77" w:rsidP="000A3A77">
      <w:pPr>
        <w:pStyle w:val="Bezodstpw"/>
        <w:jc w:val="both"/>
        <w:rPr>
          <w:rFonts w:ascii="Times New Roman" w:hAnsi="Times New Roman"/>
          <w:sz w:val="24"/>
          <w:szCs w:val="24"/>
        </w:rPr>
      </w:pPr>
    </w:p>
    <w:p w:rsidR="000A3A77" w:rsidRDefault="00F02A5B" w:rsidP="000A3A77">
      <w:pPr>
        <w:spacing w:after="0"/>
        <w:ind w:left="4956" w:firstLine="708"/>
        <w:jc w:val="both"/>
        <w:rPr>
          <w:rFonts w:ascii="Times New Roman" w:hAnsi="Times New Roman"/>
          <w:b/>
          <w:sz w:val="24"/>
          <w:szCs w:val="24"/>
        </w:rPr>
      </w:pPr>
      <w:r w:rsidRPr="00F02A5B">
        <w:rPr>
          <w:rFonts w:ascii="Calibri" w:hAnsi="Calibri"/>
        </w:rPr>
        <w:pict>
          <v:shapetype id="_x0000_t202" coordsize="21600,21600" o:spt="202" path="m,l,21600r21600,l21600,xe">
            <v:stroke joinstyle="miter"/>
            <v:path gradientshapeok="t" o:connecttype="rect"/>
          </v:shapetype>
          <v:shape id="_x0000_s1026" type="#_x0000_t202" style="position:absolute;left:0;text-align:left;margin-left:54pt;margin-top:-24.35pt;width:388.2pt;height:75pt;z-index:251657216" stroked="f">
            <v:textbox style="mso-next-textbox:#_x0000_s1026">
              <w:txbxContent>
                <w:p w:rsidR="000A3A77" w:rsidRDefault="000A3A77" w:rsidP="000A3A77">
                  <w:pPr>
                    <w:spacing w:after="0" w:line="240" w:lineRule="auto"/>
                    <w:rPr>
                      <w:rFonts w:ascii="Times New Roman" w:hAnsi="Times New Roman"/>
                      <w:b/>
                      <w:sz w:val="14"/>
                      <w:szCs w:val="14"/>
                    </w:rPr>
                  </w:pPr>
                  <w:r>
                    <w:rPr>
                      <w:rFonts w:ascii="Times New Roman" w:hAnsi="Times New Roman"/>
                      <w:b/>
                      <w:sz w:val="14"/>
                      <w:szCs w:val="14"/>
                    </w:rPr>
                    <w:t>Urząd Miasta Szczecin</w:t>
                  </w:r>
                  <w:r>
                    <w:rPr>
                      <w:rFonts w:ascii="Times New Roman" w:hAnsi="Times New Roman"/>
                      <w:b/>
                      <w:sz w:val="14"/>
                      <w:szCs w:val="14"/>
                    </w:rPr>
                    <w:br/>
                    <w:t xml:space="preserve">Wydział Gospodarki Komunalnej </w:t>
                  </w:r>
                </w:p>
                <w:p w:rsidR="000A3A77" w:rsidRDefault="000A3A77" w:rsidP="000A3A77">
                  <w:pPr>
                    <w:spacing w:after="0" w:line="240" w:lineRule="auto"/>
                    <w:rPr>
                      <w:rFonts w:ascii="Times New Roman" w:hAnsi="Times New Roman"/>
                      <w:sz w:val="14"/>
                      <w:szCs w:val="14"/>
                      <w:lang w:val="en-US"/>
                    </w:rPr>
                  </w:pPr>
                  <w:r>
                    <w:rPr>
                      <w:rFonts w:ascii="Times New Roman" w:hAnsi="Times New Roman"/>
                      <w:b/>
                      <w:sz w:val="14"/>
                      <w:szCs w:val="14"/>
                    </w:rPr>
                    <w:t>i Ochrony Środowiska</w:t>
                  </w:r>
                  <w:r>
                    <w:rPr>
                      <w:rFonts w:ascii="Times New Roman" w:hAnsi="Times New Roman"/>
                      <w:sz w:val="14"/>
                      <w:szCs w:val="14"/>
                    </w:rPr>
                    <w:br/>
                    <w:t>pl. Armii Krajowej 1, 70-456 Szczecin</w:t>
                  </w:r>
                  <w:r>
                    <w:rPr>
                      <w:rFonts w:ascii="Times New Roman" w:hAnsi="Times New Roman"/>
                      <w:sz w:val="14"/>
                      <w:szCs w:val="14"/>
                    </w:rPr>
                    <w:br/>
                    <w:t xml:space="preserve">tel. </w:t>
                  </w:r>
                  <w:r>
                    <w:rPr>
                      <w:rFonts w:ascii="Times New Roman" w:hAnsi="Times New Roman"/>
                      <w:sz w:val="14"/>
                      <w:szCs w:val="14"/>
                      <w:lang w:val="en-US"/>
                    </w:rPr>
                    <w:t>+4891 43 45 630, +4891 42 45 454</w:t>
                  </w:r>
                </w:p>
                <w:p w:rsidR="000A3A77" w:rsidRDefault="000A3A77" w:rsidP="000A3A77">
                  <w:pPr>
                    <w:spacing w:after="0" w:line="240" w:lineRule="auto"/>
                    <w:rPr>
                      <w:sz w:val="14"/>
                      <w:szCs w:val="14"/>
                      <w:lang w:val="en-US"/>
                    </w:rPr>
                  </w:pPr>
                  <w:r>
                    <w:rPr>
                      <w:rFonts w:ascii="Times New Roman" w:hAnsi="Times New Roman"/>
                      <w:sz w:val="14"/>
                      <w:szCs w:val="14"/>
                      <w:lang w:val="en-US"/>
                    </w:rPr>
                    <w:t>fax.  +4891 42 45 627</w:t>
                  </w:r>
                  <w:r>
                    <w:rPr>
                      <w:sz w:val="14"/>
                      <w:szCs w:val="14"/>
                      <w:lang w:val="en-US"/>
                    </w:rPr>
                    <w:br/>
                  </w:r>
                  <w:hyperlink r:id="rId7" w:history="1">
                    <w:r>
                      <w:rPr>
                        <w:rStyle w:val="Hipercze"/>
                        <w:sz w:val="14"/>
                        <w:szCs w:val="14"/>
                        <w:lang w:val="en-US"/>
                      </w:rPr>
                      <w:t>wgkioś@um.szczecin.pl</w:t>
                    </w:r>
                  </w:hyperlink>
                  <w:r>
                    <w:rPr>
                      <w:sz w:val="14"/>
                      <w:szCs w:val="14"/>
                      <w:lang w:val="en-US"/>
                    </w:rPr>
                    <w:t xml:space="preserve">  -  </w:t>
                  </w:r>
                  <w:hyperlink r:id="rId8" w:history="1">
                    <w:r>
                      <w:rPr>
                        <w:rStyle w:val="Hipercze"/>
                        <w:sz w:val="14"/>
                        <w:szCs w:val="14"/>
                        <w:lang w:val="en-US"/>
                      </w:rPr>
                      <w:t>www.szczecin.eu</w:t>
                    </w:r>
                  </w:hyperlink>
                </w:p>
                <w:p w:rsidR="000A3A77" w:rsidRDefault="000A3A77" w:rsidP="000A3A77">
                  <w:pPr>
                    <w:rPr>
                      <w:sz w:val="18"/>
                      <w:szCs w:val="18"/>
                      <w:lang w:val="en-US"/>
                    </w:rPr>
                  </w:pPr>
                </w:p>
              </w:txbxContent>
            </v:textbox>
            <w10:wrap anchorx="page"/>
          </v:shape>
        </w:pict>
      </w:r>
      <w:r w:rsidRPr="00F02A5B">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5pt;margin-top:-24.35pt;width:63pt;height:60.4pt;z-index:251658240;visibility:visible;mso-wrap-edited:f">
            <v:imagedata r:id="rId9" o:title=""/>
            <w10:wrap anchorx="page"/>
          </v:shape>
          <o:OLEObject Type="Embed" ProgID="Word.Picture.8" ShapeID="_x0000_s1027" DrawAspect="Content" ObjectID="_1554115583" r:id="rId10"/>
        </w:pict>
      </w:r>
    </w:p>
    <w:p w:rsidR="000A3A77" w:rsidRDefault="000A3A77" w:rsidP="000A3A77">
      <w:pPr>
        <w:spacing w:after="0"/>
        <w:ind w:left="4956" w:firstLine="708"/>
        <w:jc w:val="both"/>
        <w:rPr>
          <w:rFonts w:ascii="Times New Roman" w:hAnsi="Times New Roman"/>
          <w:b/>
          <w:sz w:val="24"/>
          <w:szCs w:val="24"/>
        </w:rPr>
      </w:pPr>
    </w:p>
    <w:p w:rsidR="000A3A77" w:rsidRDefault="000A3A77" w:rsidP="000A3A77">
      <w:pPr>
        <w:spacing w:after="0"/>
        <w:ind w:left="4956" w:firstLine="708"/>
        <w:jc w:val="both"/>
        <w:rPr>
          <w:rFonts w:ascii="Times New Roman" w:hAnsi="Times New Roman"/>
          <w:b/>
          <w:sz w:val="24"/>
          <w:szCs w:val="24"/>
        </w:rPr>
      </w:pPr>
    </w:p>
    <w:p w:rsidR="000A3A77" w:rsidRDefault="000A3A77" w:rsidP="000A3A77">
      <w:pPr>
        <w:jc w:val="right"/>
        <w:rPr>
          <w:rFonts w:ascii="Times New Roman" w:hAnsi="Times New Roman"/>
          <w:color w:val="000000"/>
          <w:sz w:val="24"/>
          <w:szCs w:val="24"/>
        </w:rPr>
      </w:pPr>
    </w:p>
    <w:p w:rsidR="000A3A77" w:rsidRPr="00E97BCA" w:rsidRDefault="000A3A77" w:rsidP="000A3A77">
      <w:pPr>
        <w:jc w:val="right"/>
        <w:rPr>
          <w:rFonts w:ascii="Times New Roman" w:hAnsi="Times New Roman"/>
          <w:color w:val="000000"/>
          <w:sz w:val="24"/>
          <w:szCs w:val="24"/>
        </w:rPr>
      </w:pPr>
      <w:r w:rsidRPr="00E97BCA">
        <w:rPr>
          <w:rFonts w:ascii="Times New Roman" w:hAnsi="Times New Roman"/>
          <w:color w:val="000000"/>
          <w:sz w:val="24"/>
          <w:szCs w:val="24"/>
        </w:rPr>
        <w:t>Szczecin, 2017 – 0</w:t>
      </w:r>
      <w:r>
        <w:rPr>
          <w:rFonts w:ascii="Times New Roman" w:hAnsi="Times New Roman"/>
          <w:color w:val="000000"/>
          <w:sz w:val="24"/>
          <w:szCs w:val="24"/>
        </w:rPr>
        <w:t>4</w:t>
      </w:r>
      <w:r w:rsidRPr="00E97BCA">
        <w:rPr>
          <w:rFonts w:ascii="Times New Roman" w:hAnsi="Times New Roman"/>
          <w:color w:val="000000"/>
          <w:sz w:val="24"/>
          <w:szCs w:val="24"/>
        </w:rPr>
        <w:t xml:space="preserve"> –</w:t>
      </w:r>
      <w:r>
        <w:rPr>
          <w:rFonts w:ascii="Times New Roman" w:hAnsi="Times New Roman"/>
          <w:color w:val="000000"/>
          <w:sz w:val="24"/>
          <w:szCs w:val="24"/>
        </w:rPr>
        <w:t xml:space="preserve"> 19</w:t>
      </w:r>
      <w:r w:rsidRPr="00E97BCA">
        <w:rPr>
          <w:rFonts w:ascii="Times New Roman" w:hAnsi="Times New Roman"/>
          <w:color w:val="000000"/>
          <w:sz w:val="24"/>
          <w:szCs w:val="24"/>
        </w:rPr>
        <w:t xml:space="preserve"> </w:t>
      </w:r>
    </w:p>
    <w:p w:rsidR="000A3A77" w:rsidRPr="00E97BCA" w:rsidRDefault="000A3A77" w:rsidP="000A3A7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cs="Times New Roman"/>
          <w:b/>
          <w:sz w:val="24"/>
          <w:szCs w:val="24"/>
        </w:rPr>
      </w:pPr>
    </w:p>
    <w:p w:rsidR="000A3A77" w:rsidRPr="000A3A77" w:rsidRDefault="000A3A77" w:rsidP="000A3A77">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rPr>
          <w:rFonts w:ascii="Times New Roman" w:hAnsi="Times New Roman" w:cs="Times New Roman"/>
          <w:b/>
          <w:sz w:val="24"/>
          <w:szCs w:val="24"/>
        </w:rPr>
      </w:pPr>
      <w:r>
        <w:rPr>
          <w:rFonts w:ascii="Times New Roman" w:hAnsi="Times New Roman"/>
          <w:sz w:val="24"/>
          <w:szCs w:val="24"/>
        </w:rPr>
        <w:t>WGKiOŚ-XIV.271.1-4.2017.MG</w:t>
      </w:r>
    </w:p>
    <w:p w:rsidR="000A3A77" w:rsidRPr="000A3A77" w:rsidRDefault="000A3A77" w:rsidP="000A3A77">
      <w:pPr>
        <w:spacing w:after="0"/>
        <w:contextualSpacing/>
        <w:rPr>
          <w:rFonts w:ascii="Times New Roman" w:hAnsi="Times New Roman"/>
          <w:sz w:val="24"/>
          <w:szCs w:val="24"/>
        </w:rPr>
      </w:pPr>
      <w:r w:rsidRPr="00E97BCA">
        <w:rPr>
          <w:rFonts w:ascii="Times New Roman" w:hAnsi="Times New Roman"/>
          <w:b/>
          <w:sz w:val="24"/>
          <w:szCs w:val="24"/>
        </w:rPr>
        <w:t xml:space="preserve">Dotyczy: </w:t>
      </w:r>
      <w:r w:rsidRPr="00E97BCA">
        <w:rPr>
          <w:rFonts w:ascii="Times New Roman" w:hAnsi="Times New Roman"/>
          <w:sz w:val="24"/>
          <w:szCs w:val="24"/>
        </w:rPr>
        <w:t xml:space="preserve">zapytanie ofertowe – zamówienie o wartości </w:t>
      </w:r>
      <w:r>
        <w:rPr>
          <w:rFonts w:ascii="Times New Roman" w:hAnsi="Times New Roman"/>
          <w:sz w:val="24"/>
          <w:szCs w:val="24"/>
        </w:rPr>
        <w:t>nie przekraczającej 30 000 EURO</w:t>
      </w:r>
    </w:p>
    <w:p w:rsidR="000A3A77" w:rsidRPr="00E97BCA" w:rsidRDefault="000A3A77" w:rsidP="000A3A77">
      <w:pPr>
        <w:spacing w:after="0"/>
        <w:ind w:left="57"/>
        <w:contextualSpacing/>
        <w:jc w:val="center"/>
        <w:rPr>
          <w:rFonts w:ascii="Times New Roman" w:hAnsi="Times New Roman"/>
          <w:b/>
          <w:sz w:val="24"/>
          <w:szCs w:val="24"/>
        </w:rPr>
      </w:pPr>
    </w:p>
    <w:p w:rsidR="000A3A77" w:rsidRDefault="000A3A77" w:rsidP="000A3A77">
      <w:pPr>
        <w:spacing w:after="0"/>
        <w:contextualSpacing/>
        <w:jc w:val="both"/>
        <w:rPr>
          <w:rFonts w:ascii="Times New Roman" w:hAnsi="Times New Roman"/>
          <w:sz w:val="24"/>
          <w:szCs w:val="24"/>
        </w:rPr>
      </w:pPr>
      <w:r w:rsidRPr="00E97BCA">
        <w:rPr>
          <w:rFonts w:ascii="Times New Roman" w:hAnsi="Times New Roman"/>
          <w:sz w:val="24"/>
          <w:szCs w:val="24"/>
        </w:rPr>
        <w:t xml:space="preserve">Gmina Miasto Szczecin Wydział Gospodarki Komunalnej i Ochrony Środowiska </w:t>
      </w:r>
      <w:r>
        <w:rPr>
          <w:rFonts w:ascii="Times New Roman" w:hAnsi="Times New Roman"/>
          <w:sz w:val="24"/>
          <w:szCs w:val="24"/>
        </w:rPr>
        <w:t>udziela odpowiedzi na pytania dotyczące zapytania ofertowego:</w:t>
      </w:r>
    </w:p>
    <w:p w:rsidR="000A3A77" w:rsidRPr="008C0B4C" w:rsidRDefault="000A3A77" w:rsidP="000A3A77">
      <w:pPr>
        <w:pStyle w:val="Normalny1"/>
        <w:jc w:val="center"/>
        <w:rPr>
          <w:rFonts w:ascii="Times New Roman" w:eastAsia="Verdana" w:hAnsi="Times New Roman" w:cs="Times New Roman"/>
          <w:b/>
        </w:rPr>
      </w:pPr>
      <w:r w:rsidRPr="008C0B4C">
        <w:rPr>
          <w:rFonts w:ascii="Times New Roman" w:eastAsia="Calibri" w:hAnsi="Times New Roman" w:cs="Times New Roman"/>
          <w:color w:val="auto"/>
          <w:kern w:val="0"/>
          <w:lang w:eastAsia="en-US" w:bidi="ar-SA"/>
        </w:rPr>
        <w:t>„</w:t>
      </w:r>
      <w:r w:rsidRPr="008C0B4C">
        <w:rPr>
          <w:rFonts w:ascii="Times New Roman" w:eastAsia="Verdana" w:hAnsi="Times New Roman" w:cs="Times New Roman"/>
          <w:b/>
        </w:rPr>
        <w:t xml:space="preserve">Komputeryzacja </w:t>
      </w:r>
      <w:r>
        <w:rPr>
          <w:rFonts w:ascii="Times New Roman" w:eastAsia="Verdana" w:hAnsi="Times New Roman" w:cs="Times New Roman"/>
          <w:b/>
        </w:rPr>
        <w:t xml:space="preserve">systemu obsługi Ekoportów w Szczecinie </w:t>
      </w:r>
      <w:r w:rsidRPr="008C0B4C">
        <w:rPr>
          <w:rFonts w:ascii="Times New Roman" w:eastAsia="Verdana" w:hAnsi="Times New Roman" w:cs="Times New Roman"/>
          <w:b/>
        </w:rPr>
        <w:t xml:space="preserve">oraz </w:t>
      </w:r>
      <w:r>
        <w:rPr>
          <w:rFonts w:ascii="Times New Roman" w:eastAsia="Verdana" w:hAnsi="Times New Roman" w:cs="Times New Roman"/>
          <w:b/>
        </w:rPr>
        <w:t>multimedialne wyposażenie sali edukacyjnej przy ul. Harcerzy</w:t>
      </w:r>
      <w:r w:rsidRPr="008C0B4C">
        <w:rPr>
          <w:rFonts w:ascii="Times New Roman" w:eastAsia="Verdana" w:hAnsi="Times New Roman" w:cs="Times New Roman"/>
          <w:b/>
        </w:rPr>
        <w:t>”</w:t>
      </w:r>
    </w:p>
    <w:p w:rsidR="000A3A77" w:rsidRPr="008C0B4C" w:rsidRDefault="000A3A77" w:rsidP="000A3A77">
      <w:pPr>
        <w:pStyle w:val="Normalny1"/>
        <w:jc w:val="center"/>
        <w:rPr>
          <w:rFonts w:ascii="Times New Roman" w:eastAsia="Verdana" w:hAnsi="Times New Roman" w:cs="Times New Roman"/>
          <w:b/>
        </w:rPr>
      </w:pPr>
      <w:r w:rsidRPr="008C0B4C">
        <w:rPr>
          <w:rFonts w:ascii="Times New Roman" w:eastAsia="Verdana" w:hAnsi="Times New Roman" w:cs="Times New Roman"/>
          <w:b/>
        </w:rPr>
        <w:t xml:space="preserve">w ramach projektu </w:t>
      </w:r>
    </w:p>
    <w:p w:rsidR="000A3A77" w:rsidRPr="00DC727B" w:rsidRDefault="000A3A77" w:rsidP="000A3A77">
      <w:pPr>
        <w:pStyle w:val="Normalny1"/>
        <w:jc w:val="center"/>
        <w:rPr>
          <w:rFonts w:ascii="Times New Roman" w:eastAsia="Verdana" w:hAnsi="Times New Roman" w:cs="Times New Roman"/>
          <w:b/>
        </w:rPr>
      </w:pPr>
      <w:r w:rsidRPr="008C0B4C">
        <w:rPr>
          <w:rFonts w:ascii="Times New Roman" w:eastAsia="Verdana" w:hAnsi="Times New Roman" w:cs="Times New Roman"/>
          <w:b/>
        </w:rPr>
        <w:t>„Rozbudowa sieci EKOPORTÓW wraz z wyposażeniem i usprawnienie systemu obsługi mieszkańców Gminy Miasto Szczecin”</w:t>
      </w:r>
    </w:p>
    <w:p w:rsidR="00E37999" w:rsidRDefault="00E37999" w:rsidP="00E37999">
      <w:pPr>
        <w:spacing w:before="100" w:beforeAutospacing="1" w:after="100" w:afterAutospacing="1" w:line="240" w:lineRule="auto"/>
        <w:contextualSpacing/>
        <w:rPr>
          <w:rFonts w:ascii="Times New Roman" w:eastAsia="Times New Roman" w:hAnsi="Times New Roman" w:cs="Times New Roman"/>
          <w:sz w:val="24"/>
          <w:szCs w:val="24"/>
          <w:lang w:eastAsia="pl-PL"/>
        </w:rPr>
      </w:pPr>
    </w:p>
    <w:p w:rsidR="00D54530" w:rsidRDefault="0041749F" w:rsidP="00D54530">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Ad 3.1.a) – Czy przedmiotem zamówienia jest dostar</w:t>
      </w:r>
      <w:r w:rsidR="00D54530">
        <w:rPr>
          <w:rFonts w:ascii="Times New Roman" w:eastAsia="Times New Roman" w:hAnsi="Times New Roman" w:cs="Times New Roman"/>
          <w:sz w:val="24"/>
          <w:szCs w:val="24"/>
          <w:lang w:eastAsia="pl-PL"/>
        </w:rPr>
        <w:t xml:space="preserve">czenie narzędzia do generowania </w:t>
      </w:r>
      <w:r w:rsidRPr="0041749F">
        <w:rPr>
          <w:rFonts w:ascii="Times New Roman" w:eastAsia="Times New Roman" w:hAnsi="Times New Roman" w:cs="Times New Roman"/>
          <w:sz w:val="24"/>
          <w:szCs w:val="24"/>
          <w:lang w:eastAsia="pl-PL"/>
        </w:rPr>
        <w:t>raportów, czy takie narzędzie jest w posiadaniu Zamawiającego?</w:t>
      </w:r>
    </w:p>
    <w:p w:rsidR="0041749F" w:rsidRPr="0041749F" w:rsidRDefault="0041749F" w:rsidP="00D54530">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br/>
      </w:r>
      <w:r w:rsidR="00E37999">
        <w:rPr>
          <w:rFonts w:ascii="Times New Roman" w:eastAsia="Times New Roman" w:hAnsi="Times New Roman" w:cs="Times New Roman"/>
          <w:bCs/>
          <w:sz w:val="24"/>
          <w:szCs w:val="24"/>
          <w:lang w:eastAsia="pl-PL"/>
        </w:rPr>
        <w:t xml:space="preserve">Odp. </w:t>
      </w:r>
      <w:r w:rsidRPr="00E37999">
        <w:rPr>
          <w:rFonts w:ascii="Times New Roman" w:eastAsia="Times New Roman" w:hAnsi="Times New Roman" w:cs="Times New Roman"/>
          <w:bCs/>
          <w:sz w:val="24"/>
          <w:szCs w:val="24"/>
          <w:lang w:eastAsia="pl-PL"/>
        </w:rPr>
        <w:t>Przedmiotem zamówienia jest dostarczenie narzędzia do generowania raportów.</w:t>
      </w:r>
    </w:p>
    <w:p w:rsidR="00E37999" w:rsidRDefault="00E37999"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p>
    <w:p w:rsidR="00E37999" w:rsidRDefault="0041749F"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Czy Zamawiający przewiduje wykonanie części definicyjnej pozwalającej na tworzenie słowników kodów odpadów, lokalizacji Ekoportów, nazw instytucji odbierającej odpady, wielkości pojemników itp.? Czy też te dane będą wprowadzone do systemy „na sztywno” w momencie wdrażania systemu?</w:t>
      </w:r>
    </w:p>
    <w:p w:rsidR="00E37999" w:rsidRDefault="00E37999" w:rsidP="00E37999">
      <w:pPr>
        <w:spacing w:before="100" w:beforeAutospacing="1" w:after="100" w:afterAutospacing="1" w:line="240" w:lineRule="auto"/>
        <w:contextualSpacing/>
        <w:jc w:val="both"/>
        <w:rPr>
          <w:rFonts w:ascii="Times New Roman" w:eastAsia="Times New Roman" w:hAnsi="Times New Roman" w:cs="Times New Roman"/>
          <w:bCs/>
          <w:sz w:val="24"/>
          <w:szCs w:val="24"/>
          <w:lang w:eastAsia="pl-PL"/>
        </w:rPr>
      </w:pPr>
    </w:p>
    <w:p w:rsidR="0041749F" w:rsidRPr="00E37999" w:rsidRDefault="00E37999"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E37999">
        <w:rPr>
          <w:rFonts w:ascii="Times New Roman" w:eastAsia="Times New Roman" w:hAnsi="Times New Roman" w:cs="Times New Roman"/>
          <w:bCs/>
          <w:sz w:val="24"/>
          <w:szCs w:val="24"/>
          <w:lang w:eastAsia="pl-PL"/>
        </w:rPr>
        <w:t xml:space="preserve">Odp. </w:t>
      </w:r>
      <w:r w:rsidR="0041749F" w:rsidRPr="00E37999">
        <w:rPr>
          <w:rFonts w:ascii="Times New Roman" w:eastAsia="Times New Roman" w:hAnsi="Times New Roman" w:cs="Times New Roman"/>
          <w:bCs/>
          <w:sz w:val="24"/>
          <w:szCs w:val="24"/>
          <w:lang w:eastAsia="pl-PL"/>
        </w:rPr>
        <w:t>Dane zostaną zdefiniowane przez Zamawiającego. Dane powinny być wprowadzone na sztywno.</w:t>
      </w:r>
      <w:r w:rsidR="000A3A77">
        <w:rPr>
          <w:rFonts w:ascii="Times New Roman" w:eastAsia="Times New Roman" w:hAnsi="Times New Roman" w:cs="Times New Roman"/>
          <w:bCs/>
          <w:sz w:val="24"/>
          <w:szCs w:val="24"/>
          <w:lang w:eastAsia="pl-PL"/>
        </w:rPr>
        <w:t xml:space="preserve"> </w:t>
      </w:r>
      <w:r w:rsidR="0041749F" w:rsidRPr="00E37999">
        <w:rPr>
          <w:rFonts w:ascii="Times New Roman" w:eastAsia="Times New Roman" w:hAnsi="Times New Roman" w:cs="Times New Roman"/>
          <w:bCs/>
          <w:sz w:val="24"/>
          <w:szCs w:val="24"/>
          <w:lang w:eastAsia="pl-PL"/>
        </w:rPr>
        <w:t xml:space="preserve"> </w:t>
      </w:r>
    </w:p>
    <w:p w:rsidR="00E37999" w:rsidRDefault="00E37999"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p>
    <w:p w:rsidR="0041749F" w:rsidRPr="0041749F" w:rsidRDefault="0041749F"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Ad 3.1.b) – W jaki sposób Zamawiający wyobraża sobie „</w:t>
      </w:r>
      <w:r w:rsidRPr="0041749F">
        <w:rPr>
          <w:rFonts w:ascii="Times New Roman" w:eastAsia="Times New Roman" w:hAnsi="Times New Roman" w:cs="Times New Roman"/>
          <w:i/>
          <w:iCs/>
          <w:sz w:val="24"/>
          <w:szCs w:val="24"/>
          <w:lang w:eastAsia="pl-PL"/>
        </w:rPr>
        <w:t xml:space="preserve">wymianę informacji pomiędzy poszczególnymi </w:t>
      </w:r>
      <w:proofErr w:type="spellStart"/>
      <w:r w:rsidRPr="0041749F">
        <w:rPr>
          <w:rFonts w:ascii="Times New Roman" w:eastAsia="Times New Roman" w:hAnsi="Times New Roman" w:cs="Times New Roman"/>
          <w:i/>
          <w:iCs/>
          <w:sz w:val="24"/>
          <w:szCs w:val="24"/>
          <w:lang w:eastAsia="pl-PL"/>
        </w:rPr>
        <w:t>Ekoportami</w:t>
      </w:r>
      <w:proofErr w:type="spellEnd"/>
      <w:r w:rsidRPr="0041749F">
        <w:rPr>
          <w:rFonts w:ascii="Times New Roman" w:eastAsia="Times New Roman" w:hAnsi="Times New Roman" w:cs="Times New Roman"/>
          <w:sz w:val="24"/>
          <w:szCs w:val="24"/>
          <w:lang w:eastAsia="pl-PL"/>
        </w:rPr>
        <w:t>” – czy chodzi tylko o dostęp do wszystkich wprowadzonych oświadczeń, czy też w innej postaci?</w:t>
      </w:r>
    </w:p>
    <w:p w:rsidR="00E37999" w:rsidRDefault="00E37999"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p>
    <w:p w:rsidR="00E37999" w:rsidRDefault="00E37999" w:rsidP="00E37999">
      <w:pPr>
        <w:spacing w:before="100" w:beforeAutospacing="1" w:after="100" w:afterAutospacing="1" w:line="240" w:lineRule="auto"/>
        <w:contextualSpacing/>
        <w:jc w:val="both"/>
        <w:rPr>
          <w:rFonts w:ascii="Times New Roman" w:eastAsia="Times New Roman" w:hAnsi="Times New Roman" w:cs="Times New Roman"/>
          <w:bCs/>
          <w:sz w:val="24"/>
          <w:szCs w:val="24"/>
          <w:lang w:eastAsia="pl-PL"/>
        </w:rPr>
      </w:pPr>
      <w:r w:rsidRPr="00E37999">
        <w:rPr>
          <w:rFonts w:ascii="Times New Roman" w:eastAsia="Times New Roman" w:hAnsi="Times New Roman" w:cs="Times New Roman"/>
          <w:sz w:val="24"/>
          <w:szCs w:val="24"/>
          <w:lang w:eastAsia="pl-PL"/>
        </w:rPr>
        <w:t xml:space="preserve">Odp. </w:t>
      </w:r>
      <w:r w:rsidR="0041749F" w:rsidRPr="00E37999">
        <w:rPr>
          <w:rFonts w:ascii="Times New Roman" w:eastAsia="Times New Roman" w:hAnsi="Times New Roman" w:cs="Times New Roman"/>
          <w:bCs/>
          <w:sz w:val="24"/>
          <w:szCs w:val="24"/>
          <w:lang w:eastAsia="pl-PL"/>
        </w:rPr>
        <w:t>Dostęp do oświadczeń z metadanymi, widoczność</w:t>
      </w:r>
      <w:r>
        <w:rPr>
          <w:rFonts w:ascii="Times New Roman" w:eastAsia="Times New Roman" w:hAnsi="Times New Roman" w:cs="Times New Roman"/>
          <w:bCs/>
          <w:sz w:val="24"/>
          <w:szCs w:val="24"/>
          <w:lang w:eastAsia="pl-PL"/>
        </w:rPr>
        <w:t xml:space="preserve"> alertów, możliwość komunikacji wewnętrznej </w:t>
      </w:r>
      <w:r w:rsidR="0041749F" w:rsidRPr="00E37999">
        <w:rPr>
          <w:rFonts w:ascii="Times New Roman" w:eastAsia="Times New Roman" w:hAnsi="Times New Roman" w:cs="Times New Roman"/>
          <w:bCs/>
          <w:sz w:val="24"/>
          <w:szCs w:val="24"/>
          <w:lang w:eastAsia="pl-PL"/>
        </w:rPr>
        <w:t>pomiędzy pracownikami Ekoportów (e-mail).</w:t>
      </w:r>
    </w:p>
    <w:p w:rsidR="00E37999" w:rsidRDefault="00E37999" w:rsidP="00E37999">
      <w:pPr>
        <w:spacing w:before="100" w:beforeAutospacing="1" w:after="100" w:afterAutospacing="1" w:line="240" w:lineRule="auto"/>
        <w:contextualSpacing/>
        <w:jc w:val="both"/>
        <w:rPr>
          <w:rFonts w:ascii="Times New Roman" w:eastAsia="Times New Roman" w:hAnsi="Times New Roman" w:cs="Times New Roman"/>
          <w:bCs/>
          <w:sz w:val="24"/>
          <w:szCs w:val="24"/>
          <w:lang w:eastAsia="pl-PL"/>
        </w:rPr>
      </w:pPr>
    </w:p>
    <w:p w:rsidR="00E37999" w:rsidRDefault="0041749F"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Ad 3.1.c) – W jakiej postaci ma być dostarczany alert – czy jako informacja w Rozwiązaniu, e-mail lub SMS?</w:t>
      </w:r>
    </w:p>
    <w:p w:rsidR="00E37999" w:rsidRDefault="00E37999"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p>
    <w:p w:rsidR="0041749F" w:rsidRPr="0041749F" w:rsidRDefault="00E37999"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E37999">
        <w:rPr>
          <w:rFonts w:ascii="Times New Roman" w:eastAsia="Times New Roman" w:hAnsi="Times New Roman" w:cs="Times New Roman"/>
          <w:sz w:val="24"/>
          <w:szCs w:val="24"/>
          <w:lang w:eastAsia="pl-PL"/>
        </w:rPr>
        <w:t xml:space="preserve">Odp. </w:t>
      </w:r>
      <w:r w:rsidR="0041749F" w:rsidRPr="00E37999">
        <w:rPr>
          <w:rFonts w:ascii="Times New Roman" w:eastAsia="Times New Roman" w:hAnsi="Times New Roman" w:cs="Times New Roman"/>
          <w:bCs/>
          <w:sz w:val="24"/>
          <w:szCs w:val="24"/>
          <w:lang w:eastAsia="pl-PL"/>
        </w:rPr>
        <w:t xml:space="preserve">Alert - informacja w Rozwiązaniu, dodatkowo możliwość przesłania informacji </w:t>
      </w:r>
      <w:r>
        <w:rPr>
          <w:rFonts w:ascii="Times New Roman" w:eastAsia="Times New Roman" w:hAnsi="Times New Roman" w:cs="Times New Roman"/>
          <w:bCs/>
          <w:sz w:val="24"/>
          <w:szCs w:val="24"/>
          <w:lang w:eastAsia="pl-PL"/>
        </w:rPr>
        <w:br/>
      </w:r>
      <w:r w:rsidR="0041749F" w:rsidRPr="00E37999">
        <w:rPr>
          <w:rFonts w:ascii="Times New Roman" w:eastAsia="Times New Roman" w:hAnsi="Times New Roman" w:cs="Times New Roman"/>
          <w:bCs/>
          <w:sz w:val="24"/>
          <w:szCs w:val="24"/>
          <w:lang w:eastAsia="pl-PL"/>
        </w:rPr>
        <w:t>e-mailem.</w:t>
      </w:r>
      <w:r w:rsidR="0041749F" w:rsidRPr="0041749F">
        <w:rPr>
          <w:rFonts w:ascii="Times New Roman" w:eastAsia="Times New Roman" w:hAnsi="Times New Roman" w:cs="Times New Roman"/>
          <w:b/>
          <w:bCs/>
          <w:sz w:val="24"/>
          <w:szCs w:val="24"/>
          <w:lang w:eastAsia="pl-PL"/>
        </w:rPr>
        <w:t xml:space="preserve"> </w:t>
      </w:r>
    </w:p>
    <w:p w:rsidR="0041749F" w:rsidRPr="0041749F" w:rsidRDefault="0041749F" w:rsidP="00E37999">
      <w:pPr>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 </w:t>
      </w:r>
    </w:p>
    <w:p w:rsidR="00E37999" w:rsidRDefault="0041749F" w:rsidP="00E37999">
      <w:pPr>
        <w:spacing w:before="100" w:beforeAutospacing="1" w:after="100" w:afterAutospacing="1" w:line="240" w:lineRule="auto"/>
        <w:contextualSpacing/>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Ad 3.1.d) – Czy informacja o osiągnięciu maksimum logistycznego ma być wyliczana automatycznie na podstawie wprowadzonych do systemu informacji, czy też będzie wprowadzana ręcznie?</w:t>
      </w:r>
    </w:p>
    <w:p w:rsidR="00D54530" w:rsidRDefault="0041749F" w:rsidP="000A3A77">
      <w:pPr>
        <w:spacing w:before="100" w:beforeAutospacing="1" w:after="100" w:afterAutospacing="1" w:line="240" w:lineRule="auto"/>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br/>
      </w:r>
      <w:r w:rsidR="00E37999" w:rsidRPr="00E37999">
        <w:rPr>
          <w:rFonts w:ascii="Times New Roman" w:eastAsia="Times New Roman" w:hAnsi="Times New Roman" w:cs="Times New Roman"/>
          <w:sz w:val="24"/>
          <w:szCs w:val="24"/>
          <w:lang w:eastAsia="pl-PL"/>
        </w:rPr>
        <w:t xml:space="preserve">Odp. </w:t>
      </w:r>
      <w:r w:rsidR="00E947D6">
        <w:rPr>
          <w:rFonts w:ascii="Times New Roman" w:eastAsia="Times New Roman" w:hAnsi="Times New Roman" w:cs="Times New Roman"/>
          <w:sz w:val="24"/>
          <w:szCs w:val="24"/>
          <w:lang w:eastAsia="pl-PL"/>
        </w:rPr>
        <w:t>I</w:t>
      </w:r>
      <w:r w:rsidR="00E947D6" w:rsidRPr="0041749F">
        <w:rPr>
          <w:rFonts w:ascii="Times New Roman" w:eastAsia="Times New Roman" w:hAnsi="Times New Roman" w:cs="Times New Roman"/>
          <w:sz w:val="24"/>
          <w:szCs w:val="24"/>
          <w:lang w:eastAsia="pl-PL"/>
        </w:rPr>
        <w:t xml:space="preserve">nformacja o osiągnięciu maksimum logistycznego </w:t>
      </w:r>
      <w:r w:rsidR="00E947D6">
        <w:rPr>
          <w:rFonts w:ascii="Times New Roman" w:eastAsia="Times New Roman" w:hAnsi="Times New Roman" w:cs="Times New Roman"/>
          <w:bCs/>
          <w:sz w:val="24"/>
          <w:szCs w:val="24"/>
          <w:lang w:eastAsia="pl-PL"/>
        </w:rPr>
        <w:t>b</w:t>
      </w:r>
      <w:r w:rsidRPr="00E37999">
        <w:rPr>
          <w:rFonts w:ascii="Times New Roman" w:eastAsia="Times New Roman" w:hAnsi="Times New Roman" w:cs="Times New Roman"/>
          <w:bCs/>
          <w:sz w:val="24"/>
          <w:szCs w:val="24"/>
          <w:lang w:eastAsia="pl-PL"/>
        </w:rPr>
        <w:t>ędzie wprowadzana ręcznie.</w:t>
      </w:r>
      <w:r w:rsidRPr="0041749F">
        <w:rPr>
          <w:rFonts w:ascii="Times New Roman" w:eastAsia="Times New Roman" w:hAnsi="Times New Roman" w:cs="Times New Roman"/>
          <w:sz w:val="24"/>
          <w:szCs w:val="24"/>
          <w:lang w:eastAsia="pl-PL"/>
        </w:rPr>
        <w:br/>
      </w:r>
      <w:r w:rsidRPr="0041749F">
        <w:rPr>
          <w:rFonts w:ascii="Times New Roman" w:eastAsia="Times New Roman" w:hAnsi="Times New Roman" w:cs="Times New Roman"/>
          <w:sz w:val="24"/>
          <w:szCs w:val="24"/>
          <w:lang w:eastAsia="pl-PL"/>
        </w:rPr>
        <w:br/>
      </w:r>
      <w:r w:rsidR="00E37999" w:rsidRPr="0041749F">
        <w:rPr>
          <w:rFonts w:ascii="Times New Roman" w:eastAsia="Times New Roman" w:hAnsi="Times New Roman" w:cs="Times New Roman"/>
          <w:sz w:val="24"/>
          <w:szCs w:val="24"/>
          <w:lang w:eastAsia="pl-PL"/>
        </w:rPr>
        <w:t>Czy informacje o dokonaniu odbioru będzie w systemie rejestrowana (i będzie pomniejszała aktualny stan)?</w:t>
      </w:r>
    </w:p>
    <w:p w:rsidR="002938AB" w:rsidRDefault="00E37999" w:rsidP="002938A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 </w:t>
      </w:r>
      <w:r w:rsidRPr="00E37999">
        <w:rPr>
          <w:rFonts w:ascii="Times New Roman" w:eastAsia="Times New Roman" w:hAnsi="Times New Roman" w:cs="Times New Roman"/>
          <w:bCs/>
          <w:sz w:val="24"/>
          <w:szCs w:val="24"/>
          <w:lang w:eastAsia="pl-PL"/>
        </w:rPr>
        <w:t>Informacja będzie rejestrowana w postaci raportu. Jednak nie będzie pomniejszała aktualnego stanu.</w:t>
      </w:r>
    </w:p>
    <w:p w:rsidR="002938AB" w:rsidRDefault="0041749F" w:rsidP="002938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Czy podmioty uprawnione do odbioru mają być w jakiś sposób informowane o tym fakcie? Jeśli tak to jak? Jeśli tak, to jakie informacje mają otrzymywać?</w:t>
      </w:r>
    </w:p>
    <w:p w:rsidR="0041749F" w:rsidRPr="002938AB" w:rsidRDefault="002938AB" w:rsidP="002938A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 xml:space="preserve">Odp. </w:t>
      </w:r>
      <w:r w:rsidR="0041749F" w:rsidRPr="002938AB">
        <w:rPr>
          <w:rFonts w:ascii="Times New Roman" w:eastAsia="Times New Roman" w:hAnsi="Times New Roman" w:cs="Times New Roman"/>
          <w:bCs/>
          <w:sz w:val="24"/>
          <w:szCs w:val="24"/>
          <w:lang w:eastAsia="pl-PL"/>
        </w:rPr>
        <w:t xml:space="preserve">Alert - informacja w Rozwiązaniu, dodatkowo możliwość przesłania informacji </w:t>
      </w:r>
      <w:r>
        <w:rPr>
          <w:rFonts w:ascii="Times New Roman" w:eastAsia="Times New Roman" w:hAnsi="Times New Roman" w:cs="Times New Roman"/>
          <w:bCs/>
          <w:sz w:val="24"/>
          <w:szCs w:val="24"/>
          <w:lang w:eastAsia="pl-PL"/>
        </w:rPr>
        <w:br/>
      </w:r>
      <w:r w:rsidR="0041749F" w:rsidRPr="002938AB">
        <w:rPr>
          <w:rFonts w:ascii="Times New Roman" w:eastAsia="Times New Roman" w:hAnsi="Times New Roman" w:cs="Times New Roman"/>
          <w:bCs/>
          <w:sz w:val="24"/>
          <w:szCs w:val="24"/>
          <w:lang w:eastAsia="pl-PL"/>
        </w:rPr>
        <w:t xml:space="preserve">e-mailem. </w:t>
      </w:r>
    </w:p>
    <w:p w:rsidR="002938AB" w:rsidRDefault="0041749F" w:rsidP="002938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 Ad 3.1.e) Czy Zamawiający oczekuje wykonania aplikacji mobilnej dla mieszkańców do zgłaszania zdarzeń nieprawidłowego postępowania z odpadami?</w:t>
      </w:r>
    </w:p>
    <w:p w:rsidR="0041749F" w:rsidRPr="0041749F" w:rsidRDefault="002938AB" w:rsidP="002938A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Odp. </w:t>
      </w:r>
      <w:r w:rsidR="00D54530">
        <w:rPr>
          <w:rFonts w:ascii="Times New Roman" w:eastAsia="Times New Roman" w:hAnsi="Times New Roman" w:cs="Times New Roman"/>
          <w:bCs/>
          <w:sz w:val="24"/>
          <w:szCs w:val="24"/>
          <w:lang w:eastAsia="pl-PL"/>
        </w:rPr>
        <w:t>Zamawiający nie przewiduje wykonania aplikacji</w:t>
      </w:r>
      <w:r w:rsidR="00E947D6" w:rsidRPr="00E947D6">
        <w:rPr>
          <w:rFonts w:ascii="Times New Roman" w:eastAsia="Times New Roman" w:hAnsi="Times New Roman" w:cs="Times New Roman"/>
          <w:sz w:val="24"/>
          <w:szCs w:val="24"/>
          <w:lang w:eastAsia="pl-PL"/>
        </w:rPr>
        <w:t xml:space="preserve"> </w:t>
      </w:r>
      <w:r w:rsidR="00E947D6" w:rsidRPr="0041749F">
        <w:rPr>
          <w:rFonts w:ascii="Times New Roman" w:eastAsia="Times New Roman" w:hAnsi="Times New Roman" w:cs="Times New Roman"/>
          <w:sz w:val="24"/>
          <w:szCs w:val="24"/>
          <w:lang w:eastAsia="pl-PL"/>
        </w:rPr>
        <w:t>mobilnej dla mieszkańców</w:t>
      </w:r>
      <w:r w:rsidR="0041749F" w:rsidRPr="002938AB">
        <w:rPr>
          <w:rFonts w:ascii="Times New Roman" w:eastAsia="Times New Roman" w:hAnsi="Times New Roman" w:cs="Times New Roman"/>
          <w:bCs/>
          <w:sz w:val="24"/>
          <w:szCs w:val="24"/>
          <w:lang w:eastAsia="pl-PL"/>
        </w:rPr>
        <w:t>.</w:t>
      </w:r>
    </w:p>
    <w:p w:rsidR="0041749F" w:rsidRPr="0041749F" w:rsidRDefault="0041749F" w:rsidP="0041749F">
      <w:pPr>
        <w:spacing w:before="100" w:beforeAutospacing="1" w:after="100" w:afterAutospacing="1" w:line="240" w:lineRule="auto"/>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Czy wystarczy funkcjonalność  rejestracji poprzez aplikację www?</w:t>
      </w:r>
      <w:r w:rsidRPr="0041749F">
        <w:rPr>
          <w:rFonts w:ascii="Times New Roman" w:eastAsia="Times New Roman" w:hAnsi="Times New Roman" w:cs="Times New Roman"/>
          <w:sz w:val="24"/>
          <w:szCs w:val="24"/>
          <w:lang w:eastAsia="pl-PL"/>
        </w:rPr>
        <w:br/>
      </w:r>
      <w:r w:rsidRPr="0041749F">
        <w:rPr>
          <w:rFonts w:ascii="Times New Roman" w:eastAsia="Times New Roman" w:hAnsi="Times New Roman" w:cs="Times New Roman"/>
          <w:sz w:val="24"/>
          <w:szCs w:val="24"/>
          <w:lang w:eastAsia="pl-PL"/>
        </w:rPr>
        <w:br/>
      </w:r>
      <w:r w:rsidR="002938AB" w:rsidRPr="002938AB">
        <w:rPr>
          <w:rFonts w:ascii="Times New Roman" w:eastAsia="Times New Roman" w:hAnsi="Times New Roman" w:cs="Times New Roman"/>
          <w:bCs/>
          <w:sz w:val="24"/>
          <w:szCs w:val="24"/>
          <w:lang w:eastAsia="pl-PL"/>
        </w:rPr>
        <w:t xml:space="preserve">Odp. </w:t>
      </w:r>
      <w:r w:rsidRPr="002938AB">
        <w:rPr>
          <w:rFonts w:ascii="Times New Roman" w:eastAsia="Times New Roman" w:hAnsi="Times New Roman" w:cs="Times New Roman"/>
          <w:bCs/>
          <w:sz w:val="24"/>
          <w:szCs w:val="24"/>
          <w:lang w:eastAsia="pl-PL"/>
        </w:rPr>
        <w:t>Nie</w:t>
      </w:r>
      <w:r w:rsidR="002938AB" w:rsidRPr="002938AB">
        <w:rPr>
          <w:rFonts w:ascii="Times New Roman" w:eastAsia="Times New Roman" w:hAnsi="Times New Roman" w:cs="Times New Roman"/>
          <w:bCs/>
          <w:sz w:val="24"/>
          <w:szCs w:val="24"/>
          <w:lang w:eastAsia="pl-PL"/>
        </w:rPr>
        <w:t>.</w:t>
      </w:r>
    </w:p>
    <w:p w:rsidR="0041749F" w:rsidRPr="002938AB" w:rsidRDefault="0041749F" w:rsidP="00D5453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41749F">
        <w:rPr>
          <w:rFonts w:ascii="Times New Roman" w:eastAsia="Times New Roman" w:hAnsi="Times New Roman" w:cs="Times New Roman"/>
          <w:sz w:val="24"/>
          <w:szCs w:val="24"/>
          <w:lang w:eastAsia="pl-PL"/>
        </w:rPr>
        <w:t xml:space="preserve">Czy Zamawiający przewiduje udostępnienie rejestracji zdarzeń bezpośrednio mieszkańcom?  Jeśli tak, to w jaki sposób Zamawiający przewiduje kontrolę nad wprowadzonymi danymi – np.: wymagana rejestracja w systemie potwierdzona emailem i moderacja zgłoszeń przez </w:t>
      </w:r>
      <w:r w:rsidRPr="002938AB">
        <w:rPr>
          <w:rFonts w:ascii="Times New Roman" w:eastAsia="Times New Roman" w:hAnsi="Times New Roman" w:cs="Times New Roman"/>
          <w:sz w:val="24"/>
          <w:szCs w:val="24"/>
          <w:lang w:eastAsia="pl-PL"/>
        </w:rPr>
        <w:t>administratora.</w:t>
      </w:r>
    </w:p>
    <w:p w:rsidR="00D54530" w:rsidRDefault="002938AB" w:rsidP="0041749F">
      <w:pPr>
        <w:spacing w:before="100" w:beforeAutospacing="1" w:after="100" w:afterAutospacing="1" w:line="240" w:lineRule="auto"/>
        <w:rPr>
          <w:rFonts w:ascii="Times New Roman" w:eastAsia="Times New Roman" w:hAnsi="Times New Roman" w:cs="Times New Roman"/>
          <w:sz w:val="24"/>
          <w:szCs w:val="24"/>
          <w:lang w:eastAsia="pl-PL"/>
        </w:rPr>
      </w:pPr>
      <w:r w:rsidRPr="002938AB">
        <w:rPr>
          <w:rFonts w:ascii="Times New Roman" w:eastAsia="Times New Roman" w:hAnsi="Times New Roman" w:cs="Times New Roman"/>
          <w:sz w:val="24"/>
          <w:szCs w:val="24"/>
          <w:lang w:eastAsia="pl-PL"/>
        </w:rPr>
        <w:t xml:space="preserve">Odp. </w:t>
      </w:r>
      <w:r w:rsidR="00D54530">
        <w:rPr>
          <w:rFonts w:ascii="Times New Roman" w:eastAsia="Times New Roman" w:hAnsi="Times New Roman" w:cs="Times New Roman"/>
          <w:bCs/>
          <w:sz w:val="24"/>
          <w:szCs w:val="24"/>
          <w:lang w:eastAsia="pl-PL"/>
        </w:rPr>
        <w:t>Zamawiający nie przewiduje udostępnienia aplikacji mieszkańcom</w:t>
      </w:r>
      <w:r w:rsidR="0041749F" w:rsidRPr="002938AB">
        <w:rPr>
          <w:rFonts w:ascii="Times New Roman" w:eastAsia="Times New Roman" w:hAnsi="Times New Roman" w:cs="Times New Roman"/>
          <w:bCs/>
          <w:sz w:val="24"/>
          <w:szCs w:val="24"/>
          <w:lang w:eastAsia="pl-PL"/>
        </w:rPr>
        <w:t>.</w:t>
      </w:r>
      <w:r w:rsidR="0041749F" w:rsidRPr="0041749F">
        <w:rPr>
          <w:rFonts w:ascii="Times New Roman" w:eastAsia="Times New Roman" w:hAnsi="Times New Roman" w:cs="Times New Roman"/>
          <w:sz w:val="24"/>
          <w:szCs w:val="24"/>
          <w:lang w:eastAsia="pl-PL"/>
        </w:rPr>
        <w:br/>
      </w:r>
    </w:p>
    <w:p w:rsidR="00CC606E" w:rsidRPr="00CC606E" w:rsidRDefault="00CC606E" w:rsidP="00CC606E">
      <w:pPr>
        <w:spacing w:after="0"/>
        <w:contextualSpacing/>
        <w:jc w:val="both"/>
        <w:rPr>
          <w:rFonts w:ascii="Times New Roman" w:hAnsi="Times New Roman" w:cs="Times New Roman"/>
          <w:b/>
          <w:sz w:val="24"/>
          <w:szCs w:val="24"/>
        </w:rPr>
      </w:pPr>
      <w:r w:rsidRPr="00CC606E">
        <w:rPr>
          <w:rFonts w:ascii="Times New Roman" w:hAnsi="Times New Roman" w:cs="Times New Roman"/>
          <w:sz w:val="24"/>
          <w:szCs w:val="24"/>
        </w:rPr>
        <w:t xml:space="preserve">Zamawiający modyfikuje </w:t>
      </w:r>
      <w:proofErr w:type="spellStart"/>
      <w:r w:rsidRPr="00CC606E">
        <w:rPr>
          <w:rFonts w:ascii="Times New Roman" w:hAnsi="Times New Roman" w:cs="Times New Roman"/>
          <w:b/>
          <w:sz w:val="24"/>
          <w:szCs w:val="24"/>
        </w:rPr>
        <w:t>pkt</w:t>
      </w:r>
      <w:proofErr w:type="spellEnd"/>
      <w:r w:rsidRPr="00CC606E">
        <w:rPr>
          <w:rFonts w:ascii="Times New Roman" w:hAnsi="Times New Roman" w:cs="Times New Roman"/>
          <w:sz w:val="24"/>
          <w:szCs w:val="24"/>
        </w:rPr>
        <w:t xml:space="preserve"> </w:t>
      </w:r>
      <w:r w:rsidRPr="00CC606E">
        <w:rPr>
          <w:rFonts w:ascii="Times New Roman" w:hAnsi="Times New Roman" w:cs="Times New Roman"/>
          <w:b/>
          <w:sz w:val="24"/>
          <w:szCs w:val="24"/>
        </w:rPr>
        <w:t xml:space="preserve">VII Termin i miejsce złożenia oferty: </w:t>
      </w:r>
    </w:p>
    <w:p w:rsidR="00CC606E" w:rsidRDefault="00CC606E" w:rsidP="00CC606E">
      <w:pPr>
        <w:spacing w:after="0"/>
        <w:contextualSpacing/>
        <w:jc w:val="both"/>
        <w:rPr>
          <w:rFonts w:ascii="Times New Roman" w:hAnsi="Times New Roman"/>
          <w:color w:val="000000"/>
          <w:sz w:val="24"/>
          <w:szCs w:val="24"/>
        </w:rPr>
      </w:pPr>
      <w:r w:rsidRPr="00E97BCA">
        <w:rPr>
          <w:rFonts w:ascii="Times New Roman" w:hAnsi="Times New Roman"/>
          <w:color w:val="000000"/>
          <w:sz w:val="24"/>
          <w:szCs w:val="24"/>
        </w:rPr>
        <w:t xml:space="preserve">Oferty cenowe (załącznik nr 1 do niniejszego zapytania ofertowego </w:t>
      </w:r>
      <w:r w:rsidRPr="001B0119">
        <w:rPr>
          <w:rFonts w:ascii="Times New Roman" w:hAnsi="Times New Roman"/>
          <w:color w:val="000000"/>
          <w:sz w:val="24"/>
          <w:szCs w:val="24"/>
        </w:rPr>
        <w:t xml:space="preserve">oraz </w:t>
      </w:r>
      <w:r w:rsidRPr="001B0119">
        <w:rPr>
          <w:rFonts w:ascii="Times New Roman" w:hAnsi="Times New Roman"/>
          <w:sz w:val="24"/>
          <w:szCs w:val="24"/>
        </w:rPr>
        <w:t>dokument  wskazujący osobę upoważnioną do złożenia ofe</w:t>
      </w:r>
      <w:r>
        <w:rPr>
          <w:rFonts w:ascii="Times New Roman" w:hAnsi="Times New Roman"/>
          <w:sz w:val="24"/>
          <w:szCs w:val="24"/>
        </w:rPr>
        <w:t xml:space="preserve">rty cenowej i podpisania umowy </w:t>
      </w:r>
      <w:r w:rsidRPr="001B0119">
        <w:rPr>
          <w:rFonts w:ascii="Times New Roman" w:hAnsi="Times New Roman"/>
          <w:sz w:val="24"/>
          <w:szCs w:val="24"/>
        </w:rPr>
        <w:t>np. aktualny odpis z centralnej ewidencji i informacji o działalności gospodarczej</w:t>
      </w:r>
      <w:r w:rsidRPr="001B0119">
        <w:rPr>
          <w:rFonts w:ascii="Times New Roman" w:hAnsi="Times New Roman"/>
          <w:color w:val="000000"/>
          <w:sz w:val="24"/>
          <w:szCs w:val="24"/>
        </w:rPr>
        <w:t>)</w:t>
      </w:r>
      <w:r w:rsidRPr="00E97BCA">
        <w:rPr>
          <w:rFonts w:ascii="Times New Roman" w:hAnsi="Times New Roman"/>
          <w:color w:val="000000"/>
          <w:sz w:val="24"/>
          <w:szCs w:val="24"/>
        </w:rPr>
        <w:t xml:space="preserve"> należy złożyć </w:t>
      </w:r>
    </w:p>
    <w:p w:rsidR="00CC606E" w:rsidRDefault="00CC606E" w:rsidP="00CC606E">
      <w:pPr>
        <w:spacing w:after="0"/>
        <w:contextualSpacing/>
        <w:jc w:val="both"/>
        <w:rPr>
          <w:rFonts w:ascii="Times New Roman" w:hAnsi="Times New Roman"/>
          <w:color w:val="000000"/>
          <w:sz w:val="24"/>
          <w:szCs w:val="24"/>
        </w:rPr>
      </w:pPr>
    </w:p>
    <w:p w:rsidR="00CC606E" w:rsidRPr="00E97BCA" w:rsidRDefault="00CC606E" w:rsidP="00CC606E">
      <w:pPr>
        <w:spacing w:after="0"/>
        <w:contextualSpacing/>
        <w:jc w:val="both"/>
        <w:rPr>
          <w:rFonts w:ascii="Times New Roman" w:hAnsi="Times New Roman"/>
          <w:sz w:val="24"/>
          <w:szCs w:val="24"/>
        </w:rPr>
      </w:pPr>
      <w:r w:rsidRPr="00E97BCA">
        <w:rPr>
          <w:rFonts w:ascii="Times New Roman" w:hAnsi="Times New Roman"/>
          <w:b/>
          <w:color w:val="000000"/>
          <w:sz w:val="24"/>
          <w:szCs w:val="24"/>
        </w:rPr>
        <w:t>w sekretariacie Wydziału Gospodarki Komunalnej i Ochrony Środowiska Urzędu Miasta Szczecin (pokój nr 16)</w:t>
      </w:r>
      <w:r w:rsidRPr="00E97BCA">
        <w:rPr>
          <w:rFonts w:ascii="Times New Roman" w:hAnsi="Times New Roman"/>
          <w:color w:val="000000"/>
          <w:sz w:val="24"/>
          <w:szCs w:val="24"/>
        </w:rPr>
        <w:t xml:space="preserve"> </w:t>
      </w:r>
      <w:r w:rsidRPr="002A7BF4">
        <w:rPr>
          <w:rFonts w:ascii="Times New Roman" w:hAnsi="Times New Roman"/>
          <w:b/>
          <w:color w:val="000000"/>
          <w:sz w:val="24"/>
          <w:szCs w:val="24"/>
          <w:u w:val="single"/>
        </w:rPr>
        <w:t>do dnia 25 kwietnia 2017 r.</w:t>
      </w:r>
      <w:r>
        <w:rPr>
          <w:rFonts w:ascii="Times New Roman" w:hAnsi="Times New Roman"/>
          <w:sz w:val="24"/>
          <w:szCs w:val="24"/>
        </w:rPr>
        <w:t xml:space="preserve"> </w:t>
      </w:r>
      <w:r w:rsidRPr="001B0119">
        <w:rPr>
          <w:rFonts w:ascii="Times New Roman" w:hAnsi="Times New Roman"/>
          <w:b/>
          <w:sz w:val="24"/>
          <w:szCs w:val="24"/>
        </w:rPr>
        <w:t xml:space="preserve">oraz na adres </w:t>
      </w:r>
      <w:r>
        <w:rPr>
          <w:rFonts w:ascii="Times New Roman" w:hAnsi="Times New Roman"/>
          <w:b/>
          <w:sz w:val="24"/>
          <w:szCs w:val="24"/>
        </w:rPr>
        <w:t>e-mail</w:t>
      </w:r>
      <w:r>
        <w:rPr>
          <w:rFonts w:ascii="Times New Roman" w:hAnsi="Times New Roman"/>
          <w:sz w:val="24"/>
          <w:szCs w:val="24"/>
        </w:rPr>
        <w:t xml:space="preserve"> </w:t>
      </w:r>
      <w:r w:rsidRPr="001B0119">
        <w:rPr>
          <w:rFonts w:ascii="Times New Roman" w:hAnsi="Times New Roman"/>
          <w:b/>
          <w:sz w:val="24"/>
          <w:szCs w:val="24"/>
        </w:rPr>
        <w:t>rmanisz@um.szczecin.pl</w:t>
      </w:r>
      <w:r>
        <w:rPr>
          <w:rFonts w:ascii="Times New Roman" w:hAnsi="Times New Roman"/>
          <w:b/>
          <w:sz w:val="24"/>
          <w:szCs w:val="24"/>
        </w:rPr>
        <w:t>.</w:t>
      </w:r>
      <w:r>
        <w:rPr>
          <w:rFonts w:ascii="Times New Roman" w:hAnsi="Times New Roman"/>
          <w:sz w:val="24"/>
          <w:szCs w:val="24"/>
        </w:rPr>
        <w:t xml:space="preserve"> </w:t>
      </w:r>
      <w:r w:rsidRPr="00E97BCA">
        <w:rPr>
          <w:rFonts w:ascii="Times New Roman" w:hAnsi="Times New Roman"/>
          <w:sz w:val="24"/>
          <w:szCs w:val="24"/>
        </w:rPr>
        <w:t>Zamawiający nie będzie ponosić odpowiedzialności za nieterminowe złożenie oferty w szczególności w sytuacji, gdy oferta nie zostanie złożona do pokoju wskazanego powyżej.</w:t>
      </w:r>
    </w:p>
    <w:p w:rsidR="00570768" w:rsidRPr="0041749F" w:rsidRDefault="00570768" w:rsidP="0041749F"/>
    <w:sectPr w:rsidR="00570768" w:rsidRPr="0041749F" w:rsidSect="000A3A77">
      <w:footerReference w:type="default" r:id="rId11"/>
      <w:pgSz w:w="11906" w:h="16838"/>
      <w:pgMar w:top="851" w:right="1417" w:bottom="1417" w:left="1417" w:header="708" w:footer="12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AB" w:rsidRDefault="002938AB" w:rsidP="00E37999">
      <w:pPr>
        <w:spacing w:after="0" w:line="240" w:lineRule="auto"/>
      </w:pPr>
      <w:r>
        <w:separator/>
      </w:r>
    </w:p>
  </w:endnote>
  <w:endnote w:type="continuationSeparator" w:id="0">
    <w:p w:rsidR="002938AB" w:rsidRDefault="002938AB" w:rsidP="00E37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8AB" w:rsidRDefault="002938AB">
    <w:pPr>
      <w:pStyle w:val="Stopka"/>
    </w:pPr>
    <w:r w:rsidRPr="00E37999">
      <w:rPr>
        <w:noProof/>
      </w:rPr>
      <w:drawing>
        <wp:inline distT="0" distB="0" distL="0" distR="0">
          <wp:extent cx="5549900" cy="89027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49900" cy="890270"/>
                  </a:xfrm>
                  <a:prstGeom prst="rect">
                    <a:avLst/>
                  </a:prstGeom>
                  <a:noFill/>
                  <a:ln w="9525">
                    <a:noFill/>
                    <a:miter lim="800000"/>
                    <a:headEnd/>
                    <a:tailEnd/>
                  </a:ln>
                </pic:spPr>
              </pic:pic>
            </a:graphicData>
          </a:graphic>
        </wp:inline>
      </w:drawing>
    </w:r>
  </w:p>
  <w:p w:rsidR="002938AB" w:rsidRDefault="002938AB" w:rsidP="00E37999">
    <w:pPr>
      <w:pStyle w:val="Stopka"/>
      <w:jc w:val="center"/>
      <w:rPr>
        <w:b/>
        <w:bCs/>
        <w:sz w:val="22"/>
        <w:szCs w:val="22"/>
      </w:rPr>
    </w:pPr>
    <w:r w:rsidRPr="00B4624B">
      <w:rPr>
        <w:b/>
        <w:bCs/>
        <w:i/>
        <w:iCs/>
      </w:rPr>
      <w:t>Realizacja projektu pn: Rozbudowa sieci EKOPORTÓW wraz z wyposażeniem i usprawnienie systemu obsługi mieszkańców Gminy Miasto Szczecin” zgodnie z umową o dofinansowanie nr POIS.02.02.00-00-0001/16-00 z dnia 26 stycznia 2017 w ramach działania 2.2 oś priorytetowa II Programu Operacyjnego Infrastruktura i Środowisko 2014-2020.</w:t>
    </w:r>
  </w:p>
  <w:p w:rsidR="002938AB" w:rsidRDefault="002938A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AB" w:rsidRDefault="002938AB" w:rsidP="00E37999">
      <w:pPr>
        <w:spacing w:after="0" w:line="240" w:lineRule="auto"/>
      </w:pPr>
      <w:r>
        <w:separator/>
      </w:r>
    </w:p>
  </w:footnote>
  <w:footnote w:type="continuationSeparator" w:id="0">
    <w:p w:rsidR="002938AB" w:rsidRDefault="002938AB" w:rsidP="00E379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570768"/>
    <w:rsid w:val="000A3A77"/>
    <w:rsid w:val="0018075C"/>
    <w:rsid w:val="002525EC"/>
    <w:rsid w:val="002938AB"/>
    <w:rsid w:val="002A7BF4"/>
    <w:rsid w:val="0041749F"/>
    <w:rsid w:val="00570768"/>
    <w:rsid w:val="009B4963"/>
    <w:rsid w:val="009F7A98"/>
    <w:rsid w:val="00AC1B21"/>
    <w:rsid w:val="00C91D96"/>
    <w:rsid w:val="00CC606E"/>
    <w:rsid w:val="00D54530"/>
    <w:rsid w:val="00E37999"/>
    <w:rsid w:val="00E947D6"/>
    <w:rsid w:val="00F02A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07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E37999"/>
    <w:pPr>
      <w:widowControl w:val="0"/>
      <w:tabs>
        <w:tab w:val="center" w:pos="4536"/>
        <w:tab w:val="right" w:pos="9072"/>
      </w:tabs>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E37999"/>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379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7999"/>
    <w:rPr>
      <w:rFonts w:ascii="Tahoma" w:hAnsi="Tahoma" w:cs="Tahoma"/>
      <w:sz w:val="16"/>
      <w:szCs w:val="16"/>
    </w:rPr>
  </w:style>
  <w:style w:type="paragraph" w:styleId="Nagwek">
    <w:name w:val="header"/>
    <w:basedOn w:val="Normalny"/>
    <w:link w:val="NagwekZnak"/>
    <w:uiPriority w:val="99"/>
    <w:semiHidden/>
    <w:unhideWhenUsed/>
    <w:rsid w:val="00E3799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37999"/>
  </w:style>
  <w:style w:type="paragraph" w:styleId="HTML-wstpniesformatowany">
    <w:name w:val="HTML Preformatted"/>
    <w:basedOn w:val="Normalny"/>
    <w:link w:val="HTML-wstpniesformatowanyZnak"/>
    <w:uiPriority w:val="99"/>
    <w:unhideWhenUsed/>
    <w:rsid w:val="000A3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0A3A77"/>
    <w:rPr>
      <w:rFonts w:ascii="Courier New" w:hAnsi="Courier New" w:cs="Courier New"/>
      <w:sz w:val="20"/>
      <w:szCs w:val="20"/>
      <w:lang w:eastAsia="pl-PL"/>
    </w:rPr>
  </w:style>
  <w:style w:type="paragraph" w:customStyle="1" w:styleId="Normalny1">
    <w:name w:val="Normalny1"/>
    <w:rsid w:val="000A3A77"/>
    <w:pPr>
      <w:suppressAutoHyphens/>
      <w:spacing w:after="0" w:line="276" w:lineRule="auto"/>
    </w:pPr>
    <w:rPr>
      <w:rFonts w:ascii="Arial" w:eastAsia="Arial" w:hAnsi="Arial" w:cs="Arial"/>
      <w:color w:val="000000"/>
      <w:kern w:val="1"/>
      <w:sz w:val="24"/>
      <w:szCs w:val="24"/>
      <w:lang w:eastAsia="zh-CN" w:bidi="hi-IN"/>
    </w:rPr>
  </w:style>
  <w:style w:type="character" w:styleId="Hipercze">
    <w:name w:val="Hyperlink"/>
    <w:basedOn w:val="Domylnaczcionkaakapitu"/>
    <w:semiHidden/>
    <w:unhideWhenUsed/>
    <w:rsid w:val="000A3A77"/>
    <w:rPr>
      <w:color w:val="0000FF"/>
      <w:u w:val="single"/>
    </w:rPr>
  </w:style>
  <w:style w:type="paragraph" w:styleId="Bezodstpw">
    <w:name w:val="No Spacing"/>
    <w:uiPriority w:val="1"/>
    <w:qFormat/>
    <w:rsid w:val="000A3A77"/>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837933">
      <w:bodyDiv w:val="1"/>
      <w:marLeft w:val="0"/>
      <w:marRight w:val="0"/>
      <w:marTop w:val="0"/>
      <w:marBottom w:val="0"/>
      <w:divBdr>
        <w:top w:val="none" w:sz="0" w:space="0" w:color="auto"/>
        <w:left w:val="none" w:sz="0" w:space="0" w:color="auto"/>
        <w:bottom w:val="none" w:sz="0" w:space="0" w:color="auto"/>
        <w:right w:val="none" w:sz="0" w:space="0" w:color="auto"/>
      </w:divBdr>
      <w:divsChild>
        <w:div w:id="622541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5808668">
              <w:marLeft w:val="0"/>
              <w:marRight w:val="0"/>
              <w:marTop w:val="0"/>
              <w:marBottom w:val="0"/>
              <w:divBdr>
                <w:top w:val="none" w:sz="0" w:space="0" w:color="auto"/>
                <w:left w:val="none" w:sz="0" w:space="0" w:color="auto"/>
                <w:bottom w:val="none" w:sz="0" w:space="0" w:color="auto"/>
                <w:right w:val="none" w:sz="0" w:space="0" w:color="auto"/>
              </w:divBdr>
              <w:divsChild>
                <w:div w:id="1526015997">
                  <w:marLeft w:val="0"/>
                  <w:marRight w:val="0"/>
                  <w:marTop w:val="0"/>
                  <w:marBottom w:val="0"/>
                  <w:divBdr>
                    <w:top w:val="none" w:sz="0" w:space="0" w:color="auto"/>
                    <w:left w:val="none" w:sz="0" w:space="0" w:color="auto"/>
                    <w:bottom w:val="none" w:sz="0" w:space="0" w:color="auto"/>
                    <w:right w:val="none" w:sz="0" w:space="0" w:color="auto"/>
                  </w:divBdr>
                  <w:divsChild>
                    <w:div w:id="4903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5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108503">
              <w:marLeft w:val="0"/>
              <w:marRight w:val="0"/>
              <w:marTop w:val="0"/>
              <w:marBottom w:val="0"/>
              <w:divBdr>
                <w:top w:val="none" w:sz="0" w:space="0" w:color="auto"/>
                <w:left w:val="none" w:sz="0" w:space="0" w:color="auto"/>
                <w:bottom w:val="none" w:sz="0" w:space="0" w:color="auto"/>
                <w:right w:val="none" w:sz="0" w:space="0" w:color="auto"/>
              </w:divBdr>
              <w:divsChild>
                <w:div w:id="680667101">
                  <w:marLeft w:val="0"/>
                  <w:marRight w:val="0"/>
                  <w:marTop w:val="0"/>
                  <w:marBottom w:val="0"/>
                  <w:divBdr>
                    <w:top w:val="none" w:sz="0" w:space="0" w:color="auto"/>
                    <w:left w:val="none" w:sz="0" w:space="0" w:color="auto"/>
                    <w:bottom w:val="none" w:sz="0" w:space="0" w:color="auto"/>
                    <w:right w:val="none" w:sz="0" w:space="0" w:color="auto"/>
                  </w:divBdr>
                  <w:divsChild>
                    <w:div w:id="33554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94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324442">
              <w:marLeft w:val="0"/>
              <w:marRight w:val="0"/>
              <w:marTop w:val="0"/>
              <w:marBottom w:val="0"/>
              <w:divBdr>
                <w:top w:val="none" w:sz="0" w:space="0" w:color="auto"/>
                <w:left w:val="none" w:sz="0" w:space="0" w:color="auto"/>
                <w:bottom w:val="none" w:sz="0" w:space="0" w:color="auto"/>
                <w:right w:val="none" w:sz="0" w:space="0" w:color="auto"/>
              </w:divBdr>
              <w:divsChild>
                <w:div w:id="73432330">
                  <w:marLeft w:val="0"/>
                  <w:marRight w:val="0"/>
                  <w:marTop w:val="0"/>
                  <w:marBottom w:val="0"/>
                  <w:divBdr>
                    <w:top w:val="none" w:sz="0" w:space="0" w:color="auto"/>
                    <w:left w:val="none" w:sz="0" w:space="0" w:color="auto"/>
                    <w:bottom w:val="none" w:sz="0" w:space="0" w:color="auto"/>
                    <w:right w:val="none" w:sz="0" w:space="0" w:color="auto"/>
                  </w:divBdr>
                  <w:divsChild>
                    <w:div w:id="16980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03436">
      <w:bodyDiv w:val="1"/>
      <w:marLeft w:val="0"/>
      <w:marRight w:val="0"/>
      <w:marTop w:val="0"/>
      <w:marBottom w:val="0"/>
      <w:divBdr>
        <w:top w:val="none" w:sz="0" w:space="0" w:color="auto"/>
        <w:left w:val="none" w:sz="0" w:space="0" w:color="auto"/>
        <w:bottom w:val="none" w:sz="0" w:space="0" w:color="auto"/>
        <w:right w:val="none" w:sz="0" w:space="0" w:color="auto"/>
      </w:divBdr>
      <w:divsChild>
        <w:div w:id="102263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2148082">
              <w:marLeft w:val="0"/>
              <w:marRight w:val="0"/>
              <w:marTop w:val="0"/>
              <w:marBottom w:val="0"/>
              <w:divBdr>
                <w:top w:val="none" w:sz="0" w:space="0" w:color="auto"/>
                <w:left w:val="none" w:sz="0" w:space="0" w:color="auto"/>
                <w:bottom w:val="none" w:sz="0" w:space="0" w:color="auto"/>
                <w:right w:val="none" w:sz="0" w:space="0" w:color="auto"/>
              </w:divBdr>
              <w:divsChild>
                <w:div w:id="1993290314">
                  <w:marLeft w:val="0"/>
                  <w:marRight w:val="0"/>
                  <w:marTop w:val="0"/>
                  <w:marBottom w:val="0"/>
                  <w:divBdr>
                    <w:top w:val="none" w:sz="0" w:space="0" w:color="auto"/>
                    <w:left w:val="none" w:sz="0" w:space="0" w:color="auto"/>
                    <w:bottom w:val="none" w:sz="0" w:space="0" w:color="auto"/>
                    <w:right w:val="none" w:sz="0" w:space="0" w:color="auto"/>
                  </w:divBdr>
                  <w:divsChild>
                    <w:div w:id="5715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214953">
              <w:marLeft w:val="0"/>
              <w:marRight w:val="0"/>
              <w:marTop w:val="0"/>
              <w:marBottom w:val="0"/>
              <w:divBdr>
                <w:top w:val="none" w:sz="0" w:space="0" w:color="auto"/>
                <w:left w:val="none" w:sz="0" w:space="0" w:color="auto"/>
                <w:bottom w:val="none" w:sz="0" w:space="0" w:color="auto"/>
                <w:right w:val="none" w:sz="0" w:space="0" w:color="auto"/>
              </w:divBdr>
              <w:divsChild>
                <w:div w:id="1946886906">
                  <w:marLeft w:val="0"/>
                  <w:marRight w:val="0"/>
                  <w:marTop w:val="0"/>
                  <w:marBottom w:val="0"/>
                  <w:divBdr>
                    <w:top w:val="none" w:sz="0" w:space="0" w:color="auto"/>
                    <w:left w:val="none" w:sz="0" w:space="0" w:color="auto"/>
                    <w:bottom w:val="none" w:sz="0" w:space="0" w:color="auto"/>
                    <w:right w:val="none" w:sz="0" w:space="0" w:color="auto"/>
                  </w:divBdr>
                  <w:divsChild>
                    <w:div w:id="8311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972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037067">
              <w:marLeft w:val="0"/>
              <w:marRight w:val="0"/>
              <w:marTop w:val="0"/>
              <w:marBottom w:val="0"/>
              <w:divBdr>
                <w:top w:val="none" w:sz="0" w:space="0" w:color="auto"/>
                <w:left w:val="none" w:sz="0" w:space="0" w:color="auto"/>
                <w:bottom w:val="none" w:sz="0" w:space="0" w:color="auto"/>
                <w:right w:val="none" w:sz="0" w:space="0" w:color="auto"/>
              </w:divBdr>
              <w:divsChild>
                <w:div w:id="1233351559">
                  <w:marLeft w:val="0"/>
                  <w:marRight w:val="0"/>
                  <w:marTop w:val="0"/>
                  <w:marBottom w:val="0"/>
                  <w:divBdr>
                    <w:top w:val="none" w:sz="0" w:space="0" w:color="auto"/>
                    <w:left w:val="none" w:sz="0" w:space="0" w:color="auto"/>
                    <w:bottom w:val="none" w:sz="0" w:space="0" w:color="auto"/>
                    <w:right w:val="none" w:sz="0" w:space="0" w:color="auto"/>
                  </w:divBdr>
                  <w:divsChild>
                    <w:div w:id="196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czecin.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mocja@um.szczecin.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CAD11E-F87E-4D17-8F80-A7F84E5B4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531</Words>
  <Characters>3188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Mierzyńska-Kaczmarek</dc:creator>
  <cp:keywords/>
  <dc:description/>
  <cp:lastModifiedBy>mgorska</cp:lastModifiedBy>
  <cp:revision>9</cp:revision>
  <dcterms:created xsi:type="dcterms:W3CDTF">2017-04-19T10:36:00Z</dcterms:created>
  <dcterms:modified xsi:type="dcterms:W3CDTF">2017-04-19T12:00:00Z</dcterms:modified>
</cp:coreProperties>
</file>